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0" w:rsidRPr="00FD38EA" w:rsidRDefault="00FD38EA" w:rsidP="00FD38EA">
      <w:pPr>
        <w:spacing w:line="240" w:lineRule="auto"/>
        <w:rPr>
          <w:rFonts w:hAnsi="ＭＳ 明朝" w:cs="Times New Roman"/>
        </w:rPr>
      </w:pPr>
      <w:bookmarkStart w:id="0" w:name="_GoBack"/>
      <w:bookmarkEnd w:id="0"/>
      <w:r w:rsidRPr="00FD38EA">
        <w:rPr>
          <w:rFonts w:hAnsi="ＭＳ 明朝" w:cs="Times New Roman" w:hint="eastAsia"/>
        </w:rPr>
        <w:t>様式第４号（第</w:t>
      </w:r>
      <w:r w:rsidRPr="00FD38EA">
        <w:rPr>
          <w:rFonts w:hAnsi="ＭＳ 明朝" w:cs="Times New Roman"/>
        </w:rPr>
        <w:t>10</w:t>
      </w:r>
      <w:r w:rsidRPr="00FD38EA">
        <w:rPr>
          <w:rFonts w:hAnsi="ＭＳ 明朝" w:cs="Times New Roman" w:hint="eastAsia"/>
        </w:rPr>
        <w:t>条関係）</w:t>
      </w:r>
    </w:p>
    <w:p w:rsidR="00753760" w:rsidRDefault="00753760">
      <w:pPr>
        <w:rPr>
          <w:rFonts w:cs="Times New Roman"/>
        </w:rPr>
      </w:pPr>
    </w:p>
    <w:p w:rsidR="00753760" w:rsidRDefault="00753760">
      <w:pPr>
        <w:spacing w:after="52" w:line="315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53760" w:rsidRDefault="00F03C62">
      <w:pPr>
        <w:spacing w:after="52" w:line="315" w:lineRule="exact"/>
        <w:rPr>
          <w:rFonts w:cs="Times New Roman"/>
        </w:rPr>
      </w:pPr>
      <w:r>
        <w:rPr>
          <w:rFonts w:hint="eastAsia"/>
        </w:rPr>
        <w:t xml:space="preserve">　　　原村長　　　　　様</w:t>
      </w:r>
    </w:p>
    <w:p w:rsidR="00753760" w:rsidRDefault="00753760">
      <w:pPr>
        <w:spacing w:line="315" w:lineRule="exact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753760" w:rsidRDefault="00753760">
      <w:pPr>
        <w:spacing w:line="315" w:lineRule="exact"/>
        <w:jc w:val="right"/>
        <w:rPr>
          <w:rFonts w:cs="Times New Roman"/>
        </w:rPr>
      </w:pPr>
      <w:r>
        <w:rPr>
          <w:rFonts w:hint="eastAsia"/>
        </w:rPr>
        <w:t xml:space="preserve">申請者　　　　　　　　　　　　　</w:t>
      </w:r>
    </w:p>
    <w:p w:rsidR="00753760" w:rsidRDefault="00753760">
      <w:pPr>
        <w:spacing w:line="315" w:lineRule="exact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 w:rsidR="00F03C6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53760" w:rsidRDefault="00753760">
      <w:pPr>
        <w:spacing w:after="420" w:line="315" w:lineRule="exact"/>
        <w:jc w:val="right"/>
        <w:rPr>
          <w:rFonts w:cs="Times New Roman"/>
        </w:rPr>
      </w:pPr>
      <w:r>
        <w:rPr>
          <w:rFonts w:hint="eastAsia"/>
        </w:rPr>
        <w:t xml:space="preserve">（法人にあってはその所在地及び代表者の氏名）　　</w:t>
      </w:r>
    </w:p>
    <w:p w:rsidR="00753760" w:rsidRDefault="00753760">
      <w:pPr>
        <w:spacing w:after="630"/>
        <w:ind w:left="2625" w:right="2625"/>
        <w:jc w:val="distribute"/>
        <w:rPr>
          <w:rFonts w:cs="Times New Roman"/>
        </w:rPr>
      </w:pPr>
      <w:r>
        <w:rPr>
          <w:rFonts w:hint="eastAsia"/>
          <w:spacing w:val="38"/>
        </w:rPr>
        <w:t>事前協議</w:t>
      </w:r>
      <w:r>
        <w:rPr>
          <w:rFonts w:hint="eastAsia"/>
        </w:rPr>
        <w:t>書（</w:t>
      </w:r>
      <w:r>
        <w:rPr>
          <w:rFonts w:hint="eastAsia"/>
          <w:spacing w:val="38"/>
        </w:rPr>
        <w:t>変更協議</w:t>
      </w:r>
      <w:r>
        <w:rPr>
          <w:rFonts w:hint="eastAsia"/>
        </w:rPr>
        <w:t>書）</w:t>
      </w:r>
    </w:p>
    <w:p w:rsidR="00753760" w:rsidRDefault="00753760">
      <w:pPr>
        <w:spacing w:after="420" w:line="840" w:lineRule="exact"/>
        <w:ind w:left="210" w:hanging="210"/>
        <w:rPr>
          <w:rFonts w:cs="Times New Roman"/>
        </w:rPr>
      </w:pPr>
      <w:r>
        <w:rPr>
          <w:rFonts w:hint="eastAsia"/>
        </w:rPr>
        <w:t xml:space="preserve">　　</w:t>
      </w:r>
      <w:r>
        <w:fldChar w:fldCharType="begin"/>
      </w:r>
      <w:r>
        <w:instrText>eq \o \al(\s \up 10(</w:instrText>
      </w:r>
      <w:r>
        <w:rPr>
          <w:rFonts w:hint="eastAsia"/>
        </w:rPr>
        <w:instrText>原村環境保全条例第</w:instrText>
      </w:r>
      <w:r>
        <w:instrText>24</w:instrText>
      </w:r>
      <w:r>
        <w:rPr>
          <w:rFonts w:hint="eastAsia"/>
        </w:rPr>
        <w:instrText>条（第</w:instrText>
      </w:r>
      <w:r>
        <w:instrText>25</w:instrText>
      </w:r>
      <w:r>
        <w:rPr>
          <w:rFonts w:hint="eastAsia"/>
        </w:rPr>
        <w:instrText>条第２項）</w:instrText>
      </w:r>
      <w:r>
        <w:instrText>),\s \up-10(</w:instrText>
      </w:r>
      <w:r>
        <w:rPr>
          <w:rFonts w:hint="eastAsia"/>
        </w:rPr>
        <w:instrText>原村環境保全条例第</w:instrText>
      </w:r>
      <w:r>
        <w:instrText>26</w:instrText>
      </w:r>
      <w:r>
        <w:rPr>
          <w:rFonts w:hint="eastAsia"/>
        </w:rPr>
        <w:instrText>条第１項（同条第２項）</w:instrText>
      </w:r>
      <w:r>
        <w:instrText>))</w:instrText>
      </w:r>
      <w:r>
        <w:fldChar w:fldCharType="end"/>
      </w:r>
      <w:r>
        <w:rPr>
          <w:rFonts w:hint="eastAsia"/>
          <w:vanish/>
        </w:rPr>
        <w:t>原村環境保全条例第</w:t>
      </w:r>
      <w:r>
        <w:rPr>
          <w:vanish/>
        </w:rPr>
        <w:t>24</w:t>
      </w:r>
      <w:r>
        <w:rPr>
          <w:rFonts w:hint="eastAsia"/>
          <w:vanish/>
        </w:rPr>
        <w:t>条（第</w:t>
      </w:r>
      <w:r>
        <w:rPr>
          <w:vanish/>
        </w:rPr>
        <w:t>25</w:t>
      </w:r>
      <w:r>
        <w:rPr>
          <w:rFonts w:hint="eastAsia"/>
          <w:vanish/>
        </w:rPr>
        <w:t>条第２項）原村環境保全条例第</w:t>
      </w:r>
      <w:r>
        <w:rPr>
          <w:vanish/>
        </w:rPr>
        <w:t>26</w:t>
      </w:r>
      <w:r>
        <w:rPr>
          <w:rFonts w:hint="eastAsia"/>
          <w:vanish/>
        </w:rPr>
        <w:t>条第１項（同条第２項）</w:t>
      </w:r>
      <w:r>
        <w:rPr>
          <w:rFonts w:hint="eastAsia"/>
        </w:rPr>
        <w:t>の規定により承認してください。</w:t>
      </w:r>
    </w:p>
    <w:p w:rsidR="00753760" w:rsidRDefault="00753760">
      <w:pPr>
        <w:spacing w:after="21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75376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rPr>
                <w:rFonts w:cs="Times New Roman"/>
              </w:rPr>
            </w:pP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rPr>
                <w:rFonts w:cs="Times New Roman"/>
              </w:rPr>
            </w:pP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rPr>
                <w:rFonts w:cs="Times New Roman"/>
              </w:rPr>
            </w:pP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規模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rPr>
                <w:rFonts w:cs="Times New Roman"/>
              </w:rPr>
            </w:pP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土地取得予定日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１　公図、位置図（１／</w:t>
            </w:r>
            <w:r>
              <w:t>2,500</w:t>
            </w:r>
            <w:r>
              <w:rPr>
                <w:rFonts w:hint="eastAsia"/>
              </w:rPr>
              <w:t>）</w:t>
            </w:r>
          </w:p>
          <w:p w:rsidR="00753760" w:rsidRDefault="00753760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２　土地利用計画書</w:t>
            </w:r>
          </w:p>
          <w:p w:rsidR="00753760" w:rsidRDefault="00753760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３　水利用計画書及び排水処理計画書</w:t>
            </w:r>
          </w:p>
          <w:p w:rsidR="00753760" w:rsidRDefault="00753760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４　構造物建築計画書</w:t>
            </w:r>
          </w:p>
          <w:p w:rsidR="00753760" w:rsidRDefault="00753760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５　その他参考となる資料</w:t>
            </w:r>
          </w:p>
        </w:tc>
      </w:tr>
      <w:tr w:rsidR="00753760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2520" w:type="dxa"/>
            <w:vAlign w:val="center"/>
          </w:tcPr>
          <w:p w:rsidR="00753760" w:rsidRDefault="00753760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460" w:type="dxa"/>
            <w:vAlign w:val="center"/>
          </w:tcPr>
          <w:p w:rsidR="00753760" w:rsidRDefault="00753760">
            <w:pPr>
              <w:spacing w:line="367" w:lineRule="exact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１　規模については、その種類ごとに面積を記入すること。</w:t>
            </w:r>
          </w:p>
          <w:p w:rsidR="00753760" w:rsidRDefault="00753760">
            <w:pPr>
              <w:spacing w:line="367" w:lineRule="exact"/>
              <w:rPr>
                <w:rFonts w:cs="Times New Roman"/>
              </w:rPr>
            </w:pPr>
            <w:r>
              <w:rPr>
                <w:rFonts w:hint="eastAsia"/>
              </w:rPr>
              <w:t>２　変更の場合は、添付書類にその旨を記入すること。</w:t>
            </w:r>
          </w:p>
        </w:tc>
      </w:tr>
    </w:tbl>
    <w:p w:rsidR="00753760" w:rsidRDefault="00753760">
      <w:pPr>
        <w:rPr>
          <w:rFonts w:cs="Times New Roman"/>
        </w:rPr>
      </w:pPr>
    </w:p>
    <w:sectPr w:rsidR="00753760" w:rsidSect="00FD38EA">
      <w:headerReference w:type="default" r:id="rId6"/>
      <w:type w:val="continuous"/>
      <w:pgSz w:w="11906" w:h="16838" w:code="9"/>
      <w:pgMar w:top="1134" w:right="1753" w:bottom="1134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A6" w:rsidRDefault="007734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4A6" w:rsidRDefault="007734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A6" w:rsidRDefault="007734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4A6" w:rsidRDefault="007734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60" w:rsidRDefault="00753760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3760"/>
    <w:rsid w:val="00180E36"/>
    <w:rsid w:val="002F15C8"/>
    <w:rsid w:val="00664DA7"/>
    <w:rsid w:val="00753760"/>
    <w:rsid w:val="007734A6"/>
    <w:rsid w:val="00885260"/>
    <w:rsid w:val="00B81002"/>
    <w:rsid w:val="00D44CCB"/>
    <w:rsid w:val="00D91329"/>
    <w:rsid w:val="00F03C62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65B27-661D-44EB-8A5E-51648D2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　由紀乃</dc:creator>
  <cp:keywords/>
  <dc:description/>
  <cp:lastModifiedBy>宮島　由紀乃</cp:lastModifiedBy>
  <cp:revision>2</cp:revision>
  <cp:lastPrinted>2001-01-17T05:33:00Z</cp:lastPrinted>
  <dcterms:created xsi:type="dcterms:W3CDTF">2022-07-11T02:49:00Z</dcterms:created>
  <dcterms:modified xsi:type="dcterms:W3CDTF">2022-07-11T02:49:00Z</dcterms:modified>
</cp:coreProperties>
</file>