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20" w:rsidRDefault="00FC2498" w:rsidP="005F420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生活総合カレンダー</w:t>
      </w:r>
      <w:r w:rsidR="00607FFD">
        <w:rPr>
          <w:rFonts w:hint="eastAsia"/>
          <w:sz w:val="28"/>
          <w:szCs w:val="28"/>
        </w:rPr>
        <w:t>ひな型作成</w:t>
      </w:r>
      <w:r w:rsidR="00607FFD" w:rsidRPr="00020D22">
        <w:rPr>
          <w:rFonts w:hint="eastAsia"/>
          <w:sz w:val="28"/>
          <w:szCs w:val="28"/>
        </w:rPr>
        <w:t>業務</w:t>
      </w:r>
      <w:r w:rsidR="00607FFD">
        <w:rPr>
          <w:rFonts w:hint="eastAsia"/>
          <w:sz w:val="28"/>
          <w:szCs w:val="28"/>
        </w:rPr>
        <w:t>及び</w:t>
      </w:r>
      <w:r>
        <w:rPr>
          <w:rFonts w:hint="eastAsia"/>
          <w:sz w:val="28"/>
          <w:szCs w:val="28"/>
        </w:rPr>
        <w:t>製作</w:t>
      </w:r>
      <w:r w:rsidR="00607FFD">
        <w:rPr>
          <w:rFonts w:hint="eastAsia"/>
          <w:sz w:val="28"/>
          <w:szCs w:val="28"/>
        </w:rPr>
        <w:t>業務</w:t>
      </w:r>
      <w:r w:rsidR="00326FF8">
        <w:rPr>
          <w:rFonts w:hint="eastAsia"/>
          <w:sz w:val="28"/>
          <w:szCs w:val="28"/>
        </w:rPr>
        <w:t>仕様書</w:t>
      </w:r>
      <w:r w:rsidR="00BE0E9E">
        <w:rPr>
          <w:rFonts w:hint="eastAsia"/>
          <w:sz w:val="28"/>
          <w:szCs w:val="28"/>
        </w:rPr>
        <w:t>（案）</w:t>
      </w:r>
    </w:p>
    <w:p w:rsidR="007965B8" w:rsidRPr="00C35267" w:rsidRDefault="007965B8">
      <w:pPr>
        <w:rPr>
          <w:sz w:val="28"/>
          <w:szCs w:val="28"/>
        </w:rPr>
      </w:pPr>
    </w:p>
    <w:p w:rsidR="001C1786" w:rsidRPr="005F4208" w:rsidRDefault="0058495C" w:rsidP="001C1786">
      <w:pPr>
        <w:rPr>
          <w:sz w:val="24"/>
          <w:szCs w:val="24"/>
        </w:rPr>
      </w:pPr>
      <w:r w:rsidRPr="005F4208">
        <w:rPr>
          <w:rFonts w:hint="eastAsia"/>
          <w:sz w:val="24"/>
          <w:szCs w:val="24"/>
        </w:rPr>
        <w:t>１</w:t>
      </w:r>
      <w:r w:rsidR="001C1786" w:rsidRPr="005F4208">
        <w:rPr>
          <w:rFonts w:hint="eastAsia"/>
          <w:sz w:val="24"/>
          <w:szCs w:val="24"/>
        </w:rPr>
        <w:t>．業務内容</w:t>
      </w:r>
    </w:p>
    <w:p w:rsidR="001C1786" w:rsidRDefault="001C1786" w:rsidP="001C1786">
      <w:r>
        <w:rPr>
          <w:rFonts w:hint="eastAsia"/>
        </w:rPr>
        <w:t xml:space="preserve">　（１）</w:t>
      </w:r>
      <w:r w:rsidR="00FC2498">
        <w:rPr>
          <w:rFonts w:hint="eastAsia"/>
        </w:rPr>
        <w:t>生活総合カレンダー</w:t>
      </w:r>
      <w:r w:rsidR="0037474A">
        <w:rPr>
          <w:rFonts w:hint="eastAsia"/>
        </w:rPr>
        <w:t>ひな型作成</w:t>
      </w:r>
      <w:r w:rsidR="000B1742">
        <w:rPr>
          <w:rFonts w:hint="eastAsia"/>
        </w:rPr>
        <w:t>委託</w:t>
      </w:r>
      <w:r>
        <w:rPr>
          <w:rFonts w:hint="eastAsia"/>
        </w:rPr>
        <w:t>業務</w:t>
      </w:r>
    </w:p>
    <w:p w:rsidR="00AC2854" w:rsidRDefault="00607FFD" w:rsidP="001C1786">
      <w:r>
        <w:rPr>
          <w:rFonts w:hint="eastAsia"/>
        </w:rPr>
        <w:t xml:space="preserve">　　　プロポーザルの提案書</w:t>
      </w:r>
      <w:r w:rsidR="00AC2854">
        <w:rPr>
          <w:rFonts w:hint="eastAsia"/>
        </w:rPr>
        <w:t>を元に協議のうえ納品する</w:t>
      </w:r>
    </w:p>
    <w:p w:rsidR="0058495C" w:rsidRDefault="001C1786" w:rsidP="005849C1">
      <w:r>
        <w:rPr>
          <w:rFonts w:hint="eastAsia"/>
        </w:rPr>
        <w:t xml:space="preserve">　（２）</w:t>
      </w:r>
      <w:r w:rsidR="00FC2498">
        <w:rPr>
          <w:rFonts w:hint="eastAsia"/>
        </w:rPr>
        <w:t>生活総合カレンダー製作</w:t>
      </w:r>
      <w:r w:rsidR="000B1742">
        <w:rPr>
          <w:rFonts w:hint="eastAsia"/>
        </w:rPr>
        <w:t>委託</w:t>
      </w:r>
      <w:r>
        <w:rPr>
          <w:rFonts w:hint="eastAsia"/>
        </w:rPr>
        <w:t>業務</w:t>
      </w:r>
    </w:p>
    <w:p w:rsidR="00AC2854" w:rsidRPr="0058495C" w:rsidRDefault="00AC2854" w:rsidP="001C1786"/>
    <w:p w:rsidR="0058495C" w:rsidRPr="005F4208" w:rsidRDefault="0058495C" w:rsidP="0058495C">
      <w:pPr>
        <w:rPr>
          <w:sz w:val="24"/>
          <w:szCs w:val="24"/>
        </w:rPr>
      </w:pPr>
      <w:r w:rsidRPr="005F4208">
        <w:rPr>
          <w:rFonts w:hint="eastAsia"/>
          <w:sz w:val="24"/>
          <w:szCs w:val="24"/>
        </w:rPr>
        <w:t>２．業務期間</w:t>
      </w:r>
    </w:p>
    <w:p w:rsidR="0058495C" w:rsidRPr="000E7C13" w:rsidRDefault="00FC2498" w:rsidP="00CD76A6">
      <w:r w:rsidRPr="000E7C13">
        <w:rPr>
          <w:rFonts w:hint="eastAsia"/>
        </w:rPr>
        <w:t xml:space="preserve">　</w:t>
      </w:r>
      <w:r w:rsidR="00CD76A6" w:rsidRPr="000E7C13">
        <w:rPr>
          <w:rFonts w:hint="eastAsia"/>
        </w:rPr>
        <w:t xml:space="preserve">　契約日～</w:t>
      </w:r>
      <w:r w:rsidRPr="000E7C13">
        <w:rPr>
          <w:rFonts w:hint="eastAsia"/>
        </w:rPr>
        <w:t>令和５</w:t>
      </w:r>
      <w:r w:rsidR="0058495C" w:rsidRPr="000E7C13">
        <w:rPr>
          <w:rFonts w:hint="eastAsia"/>
        </w:rPr>
        <w:t>年3月31日</w:t>
      </w:r>
    </w:p>
    <w:p w:rsidR="0058495C" w:rsidRDefault="0058495C" w:rsidP="001C1786"/>
    <w:p w:rsidR="0058495C" w:rsidRPr="005F4208" w:rsidRDefault="0058495C" w:rsidP="001C1786">
      <w:pPr>
        <w:rPr>
          <w:sz w:val="24"/>
          <w:szCs w:val="24"/>
        </w:rPr>
      </w:pPr>
      <w:r w:rsidRPr="005F4208">
        <w:rPr>
          <w:rFonts w:hint="eastAsia"/>
          <w:sz w:val="24"/>
          <w:szCs w:val="24"/>
        </w:rPr>
        <w:t>３．</w:t>
      </w:r>
      <w:r w:rsidR="00D87D28" w:rsidRPr="005F4208">
        <w:rPr>
          <w:rFonts w:hint="eastAsia"/>
          <w:sz w:val="24"/>
          <w:szCs w:val="24"/>
        </w:rPr>
        <w:t>規格等</w:t>
      </w:r>
    </w:p>
    <w:p w:rsidR="00D87D28" w:rsidRDefault="00D87D28" w:rsidP="001C1289">
      <w:r>
        <w:rPr>
          <w:rFonts w:hint="eastAsia"/>
        </w:rPr>
        <w:t xml:space="preserve">　（１）</w:t>
      </w:r>
      <w:r w:rsidR="001C1289">
        <w:rPr>
          <w:rFonts w:hint="eastAsia"/>
        </w:rPr>
        <w:t>規格</w:t>
      </w:r>
    </w:p>
    <w:p w:rsidR="00C74BA8" w:rsidRDefault="00C74BA8" w:rsidP="001C1786">
      <w:r>
        <w:rPr>
          <w:rFonts w:hint="eastAsia"/>
        </w:rPr>
        <w:t xml:space="preserve">　　　</w:t>
      </w:r>
      <w:r w:rsidR="001C1289">
        <w:rPr>
          <w:rFonts w:hint="eastAsia"/>
        </w:rPr>
        <w:t>左右＝420㎜以内　天地＝297㎜以内</w:t>
      </w:r>
    </w:p>
    <w:p w:rsidR="001C1289" w:rsidRDefault="001C1289" w:rsidP="008C2D92">
      <w:r>
        <w:rPr>
          <w:rFonts w:hint="eastAsia"/>
        </w:rPr>
        <w:t xml:space="preserve">　　　※後半５枚は、前年同様に段差をつけます。最長（一番下）を297㎜以内</w:t>
      </w:r>
      <w:r w:rsidR="008C2D92">
        <w:rPr>
          <w:rFonts w:hint="eastAsia"/>
        </w:rPr>
        <w:t>。</w:t>
      </w:r>
    </w:p>
    <w:p w:rsidR="008C2D92" w:rsidRDefault="008C2D92" w:rsidP="008C2D92">
      <w:r>
        <w:rPr>
          <w:rFonts w:hint="eastAsia"/>
        </w:rPr>
        <w:t xml:space="preserve">　（２）ページ数</w:t>
      </w:r>
    </w:p>
    <w:p w:rsidR="008C2D92" w:rsidRDefault="008C2D92" w:rsidP="008C2D92">
      <w:r>
        <w:rPr>
          <w:rFonts w:hint="eastAsia"/>
        </w:rPr>
        <w:t xml:space="preserve">　　　表紙：４ページ</w:t>
      </w:r>
    </w:p>
    <w:p w:rsidR="008C2D92" w:rsidRDefault="008C2D92" w:rsidP="008C2D92">
      <w:r>
        <w:rPr>
          <w:rFonts w:hint="eastAsia"/>
        </w:rPr>
        <w:t xml:space="preserve">　　　本文：20ページ</w:t>
      </w:r>
    </w:p>
    <w:p w:rsidR="005849C1" w:rsidRDefault="005849C1" w:rsidP="008C2D92">
      <w:r>
        <w:rPr>
          <w:rFonts w:hint="eastAsia"/>
        </w:rPr>
        <w:t xml:space="preserve">　　　※これまでの32ページから変更。１か月を１ページとする。</w:t>
      </w:r>
    </w:p>
    <w:p w:rsidR="00C74BA8" w:rsidRDefault="008C2D92" w:rsidP="001C1786">
      <w:r>
        <w:rPr>
          <w:rFonts w:hint="eastAsia"/>
        </w:rPr>
        <w:t xml:space="preserve">　（３</w:t>
      </w:r>
      <w:r w:rsidR="00C74BA8">
        <w:rPr>
          <w:rFonts w:hint="eastAsia"/>
        </w:rPr>
        <w:t>）</w:t>
      </w:r>
      <w:r>
        <w:rPr>
          <w:rFonts w:hint="eastAsia"/>
        </w:rPr>
        <w:t>用紙</w:t>
      </w:r>
    </w:p>
    <w:p w:rsidR="008C2D92" w:rsidRDefault="008C2D92" w:rsidP="008C2D92">
      <w:r>
        <w:rPr>
          <w:rFonts w:hint="eastAsia"/>
        </w:rPr>
        <w:t xml:space="preserve">　　　表紙：マットコート135㎏</w:t>
      </w:r>
    </w:p>
    <w:p w:rsidR="008C2D92" w:rsidRDefault="008C2D92" w:rsidP="008C2D92">
      <w:r>
        <w:rPr>
          <w:rFonts w:hint="eastAsia"/>
        </w:rPr>
        <w:t xml:space="preserve">　　　本文：マットコート110㎏</w:t>
      </w:r>
    </w:p>
    <w:p w:rsidR="00C74BA8" w:rsidRDefault="00C74BA8" w:rsidP="001C1786">
      <w:r>
        <w:rPr>
          <w:rFonts w:hint="eastAsia"/>
        </w:rPr>
        <w:t xml:space="preserve">　（４）</w:t>
      </w:r>
      <w:r w:rsidR="008C2D92">
        <w:rPr>
          <w:rFonts w:hint="eastAsia"/>
        </w:rPr>
        <w:t>印刷</w:t>
      </w:r>
    </w:p>
    <w:p w:rsidR="00C74BA8" w:rsidRDefault="00C74BA8" w:rsidP="001C1786">
      <w:r>
        <w:rPr>
          <w:rFonts w:hint="eastAsia"/>
        </w:rPr>
        <w:t xml:space="preserve">　　　</w:t>
      </w:r>
      <w:r w:rsidR="008C2D92">
        <w:rPr>
          <w:rFonts w:hint="eastAsia"/>
        </w:rPr>
        <w:t>表紙、本文とも両面４色カラー</w:t>
      </w:r>
    </w:p>
    <w:p w:rsidR="00C74BA8" w:rsidRDefault="00C74BA8" w:rsidP="008C2D92">
      <w:r>
        <w:rPr>
          <w:rFonts w:hint="eastAsia"/>
        </w:rPr>
        <w:t xml:space="preserve">　（５）</w:t>
      </w:r>
      <w:r w:rsidR="008C2D92">
        <w:rPr>
          <w:rFonts w:hint="eastAsia"/>
        </w:rPr>
        <w:t>製本</w:t>
      </w:r>
    </w:p>
    <w:p w:rsidR="00C74BA8" w:rsidRDefault="00C74BA8" w:rsidP="001C1786">
      <w:r>
        <w:rPr>
          <w:rFonts w:hint="eastAsia"/>
        </w:rPr>
        <w:t xml:space="preserve">　　　</w:t>
      </w:r>
      <w:r w:rsidR="008C2D92">
        <w:rPr>
          <w:rFonts w:hint="eastAsia"/>
        </w:rPr>
        <w:t>中綴じ（後半５枚は段差綴じ）、穴あけ（１穴）、穴補強</w:t>
      </w:r>
    </w:p>
    <w:p w:rsidR="00C74BA8" w:rsidRDefault="00C74BA8" w:rsidP="001C1786">
      <w:r>
        <w:rPr>
          <w:rFonts w:hint="eastAsia"/>
        </w:rPr>
        <w:t xml:space="preserve">　（６）</w:t>
      </w:r>
      <w:r w:rsidR="008C2D92">
        <w:rPr>
          <w:rFonts w:hint="eastAsia"/>
        </w:rPr>
        <w:t>製作</w:t>
      </w:r>
    </w:p>
    <w:p w:rsidR="00607FFD" w:rsidRDefault="00C74BA8" w:rsidP="001C1786">
      <w:r>
        <w:rPr>
          <w:rFonts w:hint="eastAsia"/>
        </w:rPr>
        <w:t xml:space="preserve">　　</w:t>
      </w:r>
      <w:r w:rsidR="00657D39">
        <w:rPr>
          <w:rFonts w:hint="eastAsia"/>
        </w:rPr>
        <w:t xml:space="preserve">　</w:t>
      </w:r>
      <w:r w:rsidR="008C2D92">
        <w:rPr>
          <w:rFonts w:hint="eastAsia"/>
        </w:rPr>
        <w:t>全面リニューアルにおけるカレンダー及びその他文字情報部の構成・組版全て</w:t>
      </w:r>
    </w:p>
    <w:p w:rsidR="00657D39" w:rsidRDefault="00657D39" w:rsidP="001C1786">
      <w:r>
        <w:rPr>
          <w:rFonts w:hint="eastAsia"/>
        </w:rPr>
        <w:t xml:space="preserve">　（７）</w:t>
      </w:r>
      <w:r w:rsidR="008C2D92">
        <w:rPr>
          <w:rFonts w:hint="eastAsia"/>
        </w:rPr>
        <w:t>数量</w:t>
      </w:r>
    </w:p>
    <w:p w:rsidR="00657D39" w:rsidRDefault="008C2D92" w:rsidP="008C2D92">
      <w:r>
        <w:rPr>
          <w:rFonts w:hint="eastAsia"/>
        </w:rPr>
        <w:t xml:space="preserve">　　　3,100部</w:t>
      </w:r>
    </w:p>
    <w:p w:rsidR="00657D39" w:rsidRDefault="00657D39" w:rsidP="001C1786">
      <w:r>
        <w:rPr>
          <w:rFonts w:hint="eastAsia"/>
        </w:rPr>
        <w:t xml:space="preserve">　（８）</w:t>
      </w:r>
      <w:r w:rsidR="00023922">
        <w:rPr>
          <w:rFonts w:hint="eastAsia"/>
        </w:rPr>
        <w:t>納品</w:t>
      </w:r>
    </w:p>
    <w:p w:rsidR="00657D39" w:rsidRDefault="00657D39" w:rsidP="001C1786">
      <w:r>
        <w:rPr>
          <w:rFonts w:hint="eastAsia"/>
        </w:rPr>
        <w:t xml:space="preserve">　　　</w:t>
      </w:r>
      <w:r w:rsidR="008C2D92">
        <w:rPr>
          <w:rFonts w:hint="eastAsia"/>
        </w:rPr>
        <w:t>令和５年３月17日（金）正午まで</w:t>
      </w:r>
    </w:p>
    <w:p w:rsidR="00657D39" w:rsidRDefault="00657D39" w:rsidP="001C1786">
      <w:r>
        <w:rPr>
          <w:rFonts w:hint="eastAsia"/>
        </w:rPr>
        <w:lastRenderedPageBreak/>
        <w:t xml:space="preserve">　（９）納入場所</w:t>
      </w:r>
    </w:p>
    <w:p w:rsidR="00657D39" w:rsidRDefault="00657D39" w:rsidP="001C1786">
      <w:r>
        <w:rPr>
          <w:rFonts w:hint="eastAsia"/>
        </w:rPr>
        <w:t xml:space="preserve">　　</w:t>
      </w:r>
      <w:r w:rsidR="008516B3">
        <w:rPr>
          <w:rFonts w:hint="eastAsia"/>
        </w:rPr>
        <w:t xml:space="preserve">　</w:t>
      </w:r>
      <w:r w:rsidR="008C2D92">
        <w:rPr>
          <w:rFonts w:hint="eastAsia"/>
        </w:rPr>
        <w:t>原村役場　総務課　情報防災</w:t>
      </w:r>
      <w:r>
        <w:rPr>
          <w:rFonts w:hint="eastAsia"/>
        </w:rPr>
        <w:t>係</w:t>
      </w:r>
    </w:p>
    <w:p w:rsidR="00CC69E5" w:rsidRDefault="00CC69E5" w:rsidP="00CC69E5">
      <w:r>
        <w:rPr>
          <w:rFonts w:hint="eastAsia"/>
        </w:rPr>
        <w:t xml:space="preserve">　（10）電子データ</w:t>
      </w:r>
    </w:p>
    <w:p w:rsidR="00CC69E5" w:rsidRDefault="00CC69E5" w:rsidP="00CC69E5">
      <w:r>
        <w:rPr>
          <w:rFonts w:hint="eastAsia"/>
        </w:rPr>
        <w:t xml:space="preserve">　　　Adobe Illustrator CCで再編集可能でデータ及びPDF</w:t>
      </w:r>
      <w:r w:rsidR="0061484D">
        <w:rPr>
          <w:rFonts w:hint="eastAsia"/>
        </w:rPr>
        <w:t>データ</w:t>
      </w:r>
    </w:p>
    <w:p w:rsidR="00657D39" w:rsidRDefault="00657D39" w:rsidP="00CC69E5">
      <w:r>
        <w:rPr>
          <w:rFonts w:hint="eastAsia"/>
        </w:rPr>
        <w:t xml:space="preserve">　（</w:t>
      </w:r>
      <w:r w:rsidR="0061484D">
        <w:rPr>
          <w:rFonts w:hint="eastAsia"/>
        </w:rPr>
        <w:t>11</w:t>
      </w:r>
      <w:r>
        <w:rPr>
          <w:rFonts w:hint="eastAsia"/>
        </w:rPr>
        <w:t>）</w:t>
      </w:r>
      <w:r w:rsidR="00CC69E5">
        <w:rPr>
          <w:rFonts w:hint="eastAsia"/>
        </w:rPr>
        <w:t>原稿の提出方法</w:t>
      </w:r>
    </w:p>
    <w:p w:rsidR="008516B3" w:rsidRDefault="008516B3" w:rsidP="001C1786">
      <w:r>
        <w:rPr>
          <w:rFonts w:hint="eastAsia"/>
        </w:rPr>
        <w:t xml:space="preserve">　　　</w:t>
      </w:r>
      <w:r w:rsidR="005849C1">
        <w:rPr>
          <w:rFonts w:hint="eastAsia"/>
        </w:rPr>
        <w:t>Word、Excel及びPDF等の電子データ</w:t>
      </w:r>
    </w:p>
    <w:p w:rsidR="00860954" w:rsidRDefault="00860954" w:rsidP="001C1786">
      <w:r>
        <w:rPr>
          <w:rFonts w:hint="eastAsia"/>
        </w:rPr>
        <w:t xml:space="preserve">　　　（DVDメディア等を利用する）</w:t>
      </w:r>
    </w:p>
    <w:p w:rsidR="008516B3" w:rsidRDefault="008516B3" w:rsidP="001C1786">
      <w:r>
        <w:rPr>
          <w:rFonts w:hint="eastAsia"/>
        </w:rPr>
        <w:t xml:space="preserve">　（</w:t>
      </w:r>
      <w:r w:rsidR="0061484D">
        <w:rPr>
          <w:rFonts w:hint="eastAsia"/>
        </w:rPr>
        <w:t>12</w:t>
      </w:r>
      <w:r>
        <w:rPr>
          <w:rFonts w:hint="eastAsia"/>
        </w:rPr>
        <w:t>）画像ファイルの加工</w:t>
      </w:r>
    </w:p>
    <w:p w:rsidR="008516B3" w:rsidRDefault="008516B3" w:rsidP="001C1786">
      <w:r>
        <w:rPr>
          <w:rFonts w:hint="eastAsia"/>
        </w:rPr>
        <w:t xml:space="preserve">　　　画像ファイルの加工（明るさの調整等）を</w:t>
      </w:r>
      <w:r w:rsidR="00ED661B">
        <w:rPr>
          <w:rFonts w:hint="eastAsia"/>
        </w:rPr>
        <w:t>行うこと</w:t>
      </w:r>
    </w:p>
    <w:p w:rsidR="00ED661B" w:rsidRDefault="00ED661B" w:rsidP="001C1786">
      <w:r>
        <w:rPr>
          <w:rFonts w:hint="eastAsia"/>
        </w:rPr>
        <w:t xml:space="preserve">　（</w:t>
      </w:r>
      <w:r w:rsidR="0061484D">
        <w:rPr>
          <w:rFonts w:hint="eastAsia"/>
        </w:rPr>
        <w:t>13</w:t>
      </w:r>
      <w:r>
        <w:rPr>
          <w:rFonts w:hint="eastAsia"/>
        </w:rPr>
        <w:t>）イラストデータの作成・提供</w:t>
      </w:r>
    </w:p>
    <w:p w:rsidR="00ED661B" w:rsidRDefault="00ED661B" w:rsidP="001C1786">
      <w:r>
        <w:rPr>
          <w:rFonts w:hint="eastAsia"/>
        </w:rPr>
        <w:t xml:space="preserve">　　　必要に応じてイラストデータの作成または提供をすること</w:t>
      </w:r>
    </w:p>
    <w:p w:rsidR="00FE3470" w:rsidRDefault="00FE3470" w:rsidP="001C1786">
      <w:r>
        <w:rPr>
          <w:rFonts w:hint="eastAsia"/>
        </w:rPr>
        <w:t xml:space="preserve">　（</w:t>
      </w:r>
      <w:r w:rsidR="0061484D">
        <w:rPr>
          <w:rFonts w:hint="eastAsia"/>
        </w:rPr>
        <w:t>14</w:t>
      </w:r>
      <w:r>
        <w:rPr>
          <w:rFonts w:hint="eastAsia"/>
        </w:rPr>
        <w:t>）校正方法</w:t>
      </w:r>
    </w:p>
    <w:p w:rsidR="00FE3470" w:rsidRDefault="00FE3470" w:rsidP="001C1786">
      <w:r>
        <w:rPr>
          <w:rFonts w:hint="eastAsia"/>
        </w:rPr>
        <w:t xml:space="preserve">　　　①初校、再校、最終校を行う</w:t>
      </w:r>
    </w:p>
    <w:p w:rsidR="00FE3470" w:rsidRDefault="00FE3470" w:rsidP="001C1786">
      <w:r>
        <w:rPr>
          <w:rFonts w:hint="eastAsia"/>
        </w:rPr>
        <w:t xml:space="preserve">　　　②初校及び再校は校正紙で行う</w:t>
      </w:r>
    </w:p>
    <w:p w:rsidR="00FE3470" w:rsidRDefault="00FE3470" w:rsidP="001C1786">
      <w:r>
        <w:rPr>
          <w:rFonts w:hint="eastAsia"/>
        </w:rPr>
        <w:t xml:space="preserve">　　　③最終校はPDFデータで行う</w:t>
      </w:r>
    </w:p>
    <w:p w:rsidR="00023922" w:rsidRDefault="00607FFD" w:rsidP="00607FFD">
      <w:pPr>
        <w:ind w:left="850" w:hangingChars="405" w:hanging="850"/>
      </w:pPr>
      <w:r>
        <w:rPr>
          <w:rFonts w:hint="eastAsia"/>
        </w:rPr>
        <w:t xml:space="preserve">　　　④誤字、脱字、日時及び曜日等、明らかに不適当な個所</w:t>
      </w:r>
      <w:r w:rsidR="00FE3470">
        <w:rPr>
          <w:rFonts w:hint="eastAsia"/>
        </w:rPr>
        <w:t>があった場合は</w:t>
      </w:r>
      <w:r w:rsidR="00C35267">
        <w:rPr>
          <w:rFonts w:hint="eastAsia"/>
        </w:rPr>
        <w:t>当村</w:t>
      </w:r>
      <w:r w:rsidR="00FE3470">
        <w:rPr>
          <w:rFonts w:hint="eastAsia"/>
        </w:rPr>
        <w:t>に指摘するものとする</w:t>
      </w:r>
    </w:p>
    <w:p w:rsidR="0061484D" w:rsidRDefault="0061484D" w:rsidP="0061484D">
      <w:r>
        <w:rPr>
          <w:rFonts w:hint="eastAsia"/>
        </w:rPr>
        <w:t xml:space="preserve">　（15）その他</w:t>
      </w:r>
    </w:p>
    <w:p w:rsidR="00196ED1" w:rsidRDefault="0061484D" w:rsidP="00196ED1">
      <w:r>
        <w:rPr>
          <w:rFonts w:hint="eastAsia"/>
        </w:rPr>
        <w:t xml:space="preserve">　　　写真等の要素については、削ってもよい</w:t>
      </w:r>
      <w:r w:rsidR="00196ED1">
        <w:rPr>
          <w:rFonts w:hint="eastAsia"/>
        </w:rPr>
        <w:t>こととする</w:t>
      </w:r>
    </w:p>
    <w:p w:rsidR="00607FFD" w:rsidRDefault="00607FFD" w:rsidP="00607FFD">
      <w:pPr>
        <w:ind w:left="850" w:hangingChars="405" w:hanging="850"/>
      </w:pPr>
    </w:p>
    <w:p w:rsidR="00607FFD" w:rsidRPr="005F4208" w:rsidRDefault="00607FFD" w:rsidP="00607FFD">
      <w:pPr>
        <w:ind w:left="972" w:hangingChars="405" w:hanging="972"/>
        <w:rPr>
          <w:sz w:val="24"/>
          <w:szCs w:val="24"/>
        </w:rPr>
      </w:pPr>
      <w:r w:rsidRPr="005F4208">
        <w:rPr>
          <w:rFonts w:hint="eastAsia"/>
          <w:sz w:val="24"/>
          <w:szCs w:val="24"/>
        </w:rPr>
        <w:t>4.要領</w:t>
      </w:r>
    </w:p>
    <w:p w:rsidR="00607FFD" w:rsidRDefault="00607FFD" w:rsidP="00607FFD">
      <w:pPr>
        <w:ind w:left="850" w:hangingChars="405" w:hanging="850"/>
      </w:pPr>
      <w:r>
        <w:rPr>
          <w:rFonts w:hint="eastAsia"/>
        </w:rPr>
        <w:t xml:space="preserve">　（１）</w:t>
      </w:r>
      <w:r w:rsidR="00CC69E5">
        <w:rPr>
          <w:rFonts w:hint="eastAsia"/>
        </w:rPr>
        <w:t>総合カレンダー</w:t>
      </w:r>
      <w:r w:rsidR="00860954">
        <w:rPr>
          <w:rFonts w:hint="eastAsia"/>
        </w:rPr>
        <w:t>ひな型</w:t>
      </w:r>
      <w:r>
        <w:rPr>
          <w:rFonts w:hint="eastAsia"/>
        </w:rPr>
        <w:t>作成業務</w:t>
      </w:r>
    </w:p>
    <w:p w:rsidR="00607FFD" w:rsidRDefault="00607FFD" w:rsidP="00607FFD">
      <w:pPr>
        <w:ind w:left="850" w:hangingChars="405" w:hanging="850"/>
      </w:pPr>
      <w:r>
        <w:rPr>
          <w:rFonts w:hint="eastAsia"/>
        </w:rPr>
        <w:t xml:space="preserve">　　　　プロポーザルの提案書を元に協議を行い</w:t>
      </w:r>
      <w:r w:rsidR="00966067">
        <w:rPr>
          <w:rFonts w:hint="eastAsia"/>
        </w:rPr>
        <w:t>、</w:t>
      </w:r>
      <w:r>
        <w:rPr>
          <w:rFonts w:hint="eastAsia"/>
        </w:rPr>
        <w:t>完成したデータを納品する</w:t>
      </w:r>
    </w:p>
    <w:p w:rsidR="00607FFD" w:rsidRDefault="00E7408A" w:rsidP="00607FFD">
      <w:pPr>
        <w:ind w:left="850" w:hangingChars="405" w:hanging="850"/>
      </w:pPr>
      <w:r>
        <w:rPr>
          <w:rFonts w:hint="eastAsia"/>
        </w:rPr>
        <w:t xml:space="preserve">　（２）</w:t>
      </w:r>
      <w:bookmarkStart w:id="0" w:name="_GoBack"/>
      <w:bookmarkEnd w:id="0"/>
      <w:r w:rsidR="00CC69E5">
        <w:rPr>
          <w:rFonts w:hint="eastAsia"/>
        </w:rPr>
        <w:t>総合カレンダー製作</w:t>
      </w:r>
      <w:r w:rsidR="00607FFD">
        <w:rPr>
          <w:rFonts w:hint="eastAsia"/>
        </w:rPr>
        <w:t>業務</w:t>
      </w:r>
    </w:p>
    <w:p w:rsidR="00860954" w:rsidRDefault="00607FFD" w:rsidP="00607FFD">
      <w:pPr>
        <w:ind w:left="850" w:hangingChars="405" w:hanging="850"/>
      </w:pPr>
      <w:r>
        <w:rPr>
          <w:rFonts w:hint="eastAsia"/>
        </w:rPr>
        <w:t xml:space="preserve">　　　①</w:t>
      </w:r>
      <w:r w:rsidR="00860954">
        <w:rPr>
          <w:rFonts w:hint="eastAsia"/>
        </w:rPr>
        <w:t>総務課でひな型を元に紙面を作成し受託者へ入稿する</w:t>
      </w:r>
    </w:p>
    <w:p w:rsidR="00860954" w:rsidRDefault="00860954" w:rsidP="00607FFD">
      <w:pPr>
        <w:ind w:left="850" w:hangingChars="405" w:hanging="850"/>
      </w:pPr>
      <w:r>
        <w:rPr>
          <w:rFonts w:hint="eastAsia"/>
        </w:rPr>
        <w:t xml:space="preserve">　　　②受託者は</w:t>
      </w:r>
      <w:r w:rsidR="00966067">
        <w:rPr>
          <w:rFonts w:hint="eastAsia"/>
        </w:rPr>
        <w:t>印刷に先立ち、総務課と校正を行う</w:t>
      </w:r>
    </w:p>
    <w:p w:rsidR="00966067" w:rsidRDefault="00966067" w:rsidP="00607FFD">
      <w:pPr>
        <w:ind w:left="850" w:hangingChars="405" w:hanging="850"/>
      </w:pPr>
      <w:r>
        <w:rPr>
          <w:rFonts w:hint="eastAsia"/>
        </w:rPr>
        <w:t xml:space="preserve">　　　③受託者は期日までに成果物の納品を行う</w:t>
      </w:r>
    </w:p>
    <w:p w:rsidR="005F4208" w:rsidRDefault="005F4208" w:rsidP="00607FFD">
      <w:pPr>
        <w:ind w:left="850" w:hangingChars="405" w:hanging="850"/>
      </w:pPr>
    </w:p>
    <w:p w:rsidR="005F4208" w:rsidRPr="005F4208" w:rsidRDefault="005F4208" w:rsidP="00607FFD">
      <w:pPr>
        <w:ind w:left="972" w:hangingChars="405" w:hanging="972"/>
        <w:rPr>
          <w:sz w:val="24"/>
          <w:szCs w:val="24"/>
        </w:rPr>
      </w:pPr>
      <w:r w:rsidRPr="005F4208">
        <w:rPr>
          <w:rFonts w:hint="eastAsia"/>
          <w:sz w:val="24"/>
          <w:szCs w:val="24"/>
        </w:rPr>
        <w:t>５．支払い</w:t>
      </w:r>
    </w:p>
    <w:p w:rsidR="005F4208" w:rsidRDefault="005F4208" w:rsidP="005F4208">
      <w:pPr>
        <w:ind w:left="283" w:hangingChars="135" w:hanging="283"/>
      </w:pPr>
      <w:r>
        <w:rPr>
          <w:rFonts w:hint="eastAsia"/>
        </w:rPr>
        <w:t xml:space="preserve">　　各号の広報紙納品後に検査を行い、検査に合格後に適正な請求のあった日から30日以内に支払う</w:t>
      </w:r>
    </w:p>
    <w:p w:rsidR="005F4208" w:rsidRDefault="005F4208" w:rsidP="005F4208">
      <w:pPr>
        <w:ind w:left="283" w:hangingChars="135" w:hanging="283"/>
      </w:pPr>
    </w:p>
    <w:p w:rsidR="005F4208" w:rsidRPr="005F4208" w:rsidRDefault="005F4208" w:rsidP="005F4208">
      <w:pPr>
        <w:ind w:left="324" w:hangingChars="135" w:hanging="324"/>
        <w:rPr>
          <w:sz w:val="24"/>
          <w:szCs w:val="24"/>
        </w:rPr>
      </w:pPr>
      <w:r w:rsidRPr="005F4208">
        <w:rPr>
          <w:rFonts w:hint="eastAsia"/>
          <w:sz w:val="24"/>
          <w:szCs w:val="24"/>
        </w:rPr>
        <w:t>６．その他</w:t>
      </w:r>
    </w:p>
    <w:p w:rsidR="005F4208" w:rsidRDefault="005F4208" w:rsidP="005F4208">
      <w:pPr>
        <w:ind w:left="708" w:hangingChars="337" w:hanging="708"/>
      </w:pPr>
      <w:r>
        <w:rPr>
          <w:rFonts w:hint="eastAsia"/>
        </w:rPr>
        <w:lastRenderedPageBreak/>
        <w:t xml:space="preserve">　（１）作成された成果物については、村が著作権を保有することとし、村が作成するインターネットのホームページやリーフレット等に自由に使用できるものとする</w:t>
      </w:r>
    </w:p>
    <w:p w:rsidR="005F4208" w:rsidRPr="005F4208" w:rsidRDefault="005F4208" w:rsidP="005F4208">
      <w:pPr>
        <w:ind w:left="708" w:hangingChars="337" w:hanging="708"/>
      </w:pPr>
      <w:r>
        <w:rPr>
          <w:rFonts w:hint="eastAsia"/>
        </w:rPr>
        <w:t xml:space="preserve">　（２）本仕様書に定める事項について疑義が生じた場合、または本仕様書に定めのない事項については、双方の協議によるものとする</w:t>
      </w:r>
    </w:p>
    <w:sectPr w:rsidR="005F4208" w:rsidRPr="005F4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FD" w:rsidRDefault="00607FFD" w:rsidP="00607FFD">
      <w:r>
        <w:separator/>
      </w:r>
    </w:p>
  </w:endnote>
  <w:endnote w:type="continuationSeparator" w:id="0">
    <w:p w:rsidR="00607FFD" w:rsidRDefault="00607FFD" w:rsidP="0060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FD" w:rsidRDefault="00607FFD" w:rsidP="00607FFD">
      <w:r>
        <w:separator/>
      </w:r>
    </w:p>
  </w:footnote>
  <w:footnote w:type="continuationSeparator" w:id="0">
    <w:p w:rsidR="00607FFD" w:rsidRDefault="00607FFD" w:rsidP="00607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F8"/>
    <w:rsid w:val="00023922"/>
    <w:rsid w:val="000B1742"/>
    <w:rsid w:val="000E7C13"/>
    <w:rsid w:val="00194FAF"/>
    <w:rsid w:val="00196ED1"/>
    <w:rsid w:val="001C1289"/>
    <w:rsid w:val="001C1786"/>
    <w:rsid w:val="0022106D"/>
    <w:rsid w:val="002339AC"/>
    <w:rsid w:val="00326FF8"/>
    <w:rsid w:val="0037474A"/>
    <w:rsid w:val="00570A20"/>
    <w:rsid w:val="0058495C"/>
    <w:rsid w:val="005849C1"/>
    <w:rsid w:val="005F4208"/>
    <w:rsid w:val="00607FFD"/>
    <w:rsid w:val="0061484D"/>
    <w:rsid w:val="00657D39"/>
    <w:rsid w:val="007965B8"/>
    <w:rsid w:val="008516B3"/>
    <w:rsid w:val="00860954"/>
    <w:rsid w:val="008C2D92"/>
    <w:rsid w:val="00966067"/>
    <w:rsid w:val="00AC2854"/>
    <w:rsid w:val="00B10C47"/>
    <w:rsid w:val="00B475DF"/>
    <w:rsid w:val="00BE0E9E"/>
    <w:rsid w:val="00C35267"/>
    <w:rsid w:val="00C74BA8"/>
    <w:rsid w:val="00CB3FC7"/>
    <w:rsid w:val="00CC69E5"/>
    <w:rsid w:val="00CD76A6"/>
    <w:rsid w:val="00D87D28"/>
    <w:rsid w:val="00E7408A"/>
    <w:rsid w:val="00E83179"/>
    <w:rsid w:val="00ED661B"/>
    <w:rsid w:val="00F45BCD"/>
    <w:rsid w:val="00FC2498"/>
    <w:rsid w:val="00F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4441E63"/>
  <w15:chartTrackingRefBased/>
  <w15:docId w15:val="{184A51EF-8111-48A8-9B18-32F99B75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FFD"/>
  </w:style>
  <w:style w:type="paragraph" w:styleId="a5">
    <w:name w:val="footer"/>
    <w:basedOn w:val="a"/>
    <w:link w:val="a6"/>
    <w:uiPriority w:val="99"/>
    <w:unhideWhenUsed/>
    <w:rsid w:val="00607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FFD"/>
  </w:style>
  <w:style w:type="paragraph" w:styleId="a7">
    <w:name w:val="Balloon Text"/>
    <w:basedOn w:val="a"/>
    <w:link w:val="a8"/>
    <w:uiPriority w:val="99"/>
    <w:semiHidden/>
    <w:unhideWhenUsed/>
    <w:rsid w:val="000B1742"/>
    <w:rPr>
      <w:rFonts w:ascii="Meiryo UI" w:eastAsia="Meiryo U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1742"/>
    <w:rPr>
      <w:rFonts w:ascii="Meiryo UI" w:eastAsia="Meiryo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F23E5-98A1-41E0-A61A-73014C0C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小池　千明</cp:lastModifiedBy>
  <cp:revision>20</cp:revision>
  <cp:lastPrinted>2022-07-05T04:48:00Z</cp:lastPrinted>
  <dcterms:created xsi:type="dcterms:W3CDTF">2017-12-20T02:06:00Z</dcterms:created>
  <dcterms:modified xsi:type="dcterms:W3CDTF">2022-07-21T02:36:00Z</dcterms:modified>
</cp:coreProperties>
</file>