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E" w:rsidRDefault="00797FDE" w:rsidP="00797FDE">
      <w:pPr>
        <w:rPr>
          <w:rFonts w:hint="eastAsia"/>
        </w:rPr>
      </w:pPr>
    </w:p>
    <w:p w:rsidR="00797FDE" w:rsidRDefault="00797FDE" w:rsidP="00797FDE"/>
    <w:p w:rsidR="00797FDE" w:rsidRDefault="002566F5" w:rsidP="00797FDE">
      <w:pPr>
        <w:jc w:val="center"/>
      </w:pPr>
      <w:r>
        <w:rPr>
          <w:rFonts w:hint="eastAsia"/>
        </w:rPr>
        <w:t>公募型プロポーザル方式実施要領</w:t>
      </w:r>
    </w:p>
    <w:p w:rsidR="00797FDE" w:rsidRDefault="00797FDE" w:rsidP="00797FDE">
      <w:pPr>
        <w:jc w:val="center"/>
      </w:pPr>
    </w:p>
    <w:p w:rsidR="00797FDE" w:rsidRDefault="0061021C" w:rsidP="00797FDE">
      <w:pPr>
        <w:ind w:firstLineChars="100" w:firstLine="210"/>
      </w:pPr>
      <w:r>
        <w:rPr>
          <w:rFonts w:hint="eastAsia"/>
        </w:rPr>
        <w:t>委託業務の請負、</w:t>
      </w:r>
      <w:r w:rsidR="00797FDE">
        <w:rPr>
          <w:rFonts w:hint="eastAsia"/>
        </w:rPr>
        <w:t>その他の契約に係る</w:t>
      </w:r>
      <w:r>
        <w:rPr>
          <w:rFonts w:hint="eastAsia"/>
        </w:rPr>
        <w:t>委託業務の請負、</w:t>
      </w:r>
      <w:r w:rsidR="00797FDE" w:rsidRPr="00A9648A">
        <w:rPr>
          <w:rFonts w:hint="eastAsia"/>
        </w:rPr>
        <w:t>その他の契約に係る公募型プロポーザル方式実施ガイドライン</w:t>
      </w:r>
      <w:r w:rsidR="00797FDE">
        <w:t>に基づき、公募型プロポーザル方式</w:t>
      </w:r>
      <w:r w:rsidR="00797FDE">
        <w:rPr>
          <w:rFonts w:hint="eastAsia"/>
        </w:rPr>
        <w:t>により契約の相手方を選定するため、次のとおり企画提案書を公募します。</w:t>
      </w:r>
    </w:p>
    <w:p w:rsidR="00797FDE" w:rsidRPr="00A9648A" w:rsidRDefault="00797FDE" w:rsidP="00797FDE">
      <w:pPr>
        <w:ind w:firstLineChars="100" w:firstLine="210"/>
      </w:pPr>
    </w:p>
    <w:p w:rsidR="00797FDE" w:rsidRDefault="0061021C" w:rsidP="00797FDE">
      <w:pPr>
        <w:ind w:firstLineChars="100" w:firstLine="210"/>
      </w:pPr>
      <w:r>
        <w:rPr>
          <w:rFonts w:hint="eastAsia"/>
        </w:rPr>
        <w:t>令和5年</w:t>
      </w:r>
      <w:r w:rsidR="00DA6327">
        <w:rPr>
          <w:rFonts w:hint="eastAsia"/>
        </w:rPr>
        <w:t>2</w:t>
      </w:r>
      <w:r w:rsidR="00797FDE">
        <w:rPr>
          <w:rFonts w:hint="eastAsia"/>
        </w:rPr>
        <w:t>月</w:t>
      </w:r>
      <w:r>
        <w:rPr>
          <w:rFonts w:hint="eastAsia"/>
        </w:rPr>
        <w:t xml:space="preserve"> </w:t>
      </w:r>
      <w:r w:rsidR="00DA6327">
        <w:t>27</w:t>
      </w:r>
      <w:r w:rsidR="00797FDE">
        <w:rPr>
          <w:rFonts w:hint="eastAsia"/>
        </w:rPr>
        <w:t>日</w:t>
      </w:r>
    </w:p>
    <w:p w:rsidR="00797FDE" w:rsidRDefault="00797FDE" w:rsidP="00797FDE">
      <w:pPr>
        <w:wordWrap w:val="0"/>
        <w:jc w:val="right"/>
      </w:pPr>
      <w:bookmarkStart w:id="0" w:name="_GoBack"/>
      <w:bookmarkEnd w:id="0"/>
    </w:p>
    <w:p w:rsidR="00797FDE" w:rsidRDefault="00797FDE" w:rsidP="00797FDE">
      <w:r>
        <w:rPr>
          <w:rFonts w:hint="eastAsia"/>
        </w:rPr>
        <w:t xml:space="preserve">１　</w:t>
      </w:r>
      <w:r>
        <w:t>業務の概要</w:t>
      </w:r>
    </w:p>
    <w:p w:rsidR="00797FDE" w:rsidRDefault="00797FDE" w:rsidP="00797FDE">
      <w:pPr>
        <w:ind w:firstLineChars="100" w:firstLine="210"/>
      </w:pPr>
      <w:r>
        <w:t>(</w:t>
      </w:r>
      <w:r>
        <w:rPr>
          <w:rFonts w:hint="eastAsia"/>
        </w:rPr>
        <w:t>１</w:t>
      </w:r>
      <w:r>
        <w:t>)業務名</w:t>
      </w:r>
    </w:p>
    <w:p w:rsidR="00797FDE" w:rsidRDefault="00DA6327" w:rsidP="00797FDE">
      <w:pPr>
        <w:ind w:firstLineChars="100" w:firstLine="210"/>
      </w:pPr>
      <w:r>
        <w:rPr>
          <w:rFonts w:hint="eastAsia"/>
        </w:rPr>
        <w:t xml:space="preserve">　　</w:t>
      </w:r>
      <w:r w:rsidR="0061021C">
        <w:rPr>
          <w:rFonts w:hint="eastAsia"/>
        </w:rPr>
        <w:t>原村</w:t>
      </w:r>
      <w:r w:rsidR="00A07BC6">
        <w:rPr>
          <w:rFonts w:hint="eastAsia"/>
        </w:rPr>
        <w:t>役場</w:t>
      </w:r>
      <w:r w:rsidR="0061021C">
        <w:rPr>
          <w:rFonts w:hint="eastAsia"/>
        </w:rPr>
        <w:t>庁舎日常清掃委託</w:t>
      </w:r>
      <w:r w:rsidR="00797FDE">
        <w:rPr>
          <w:rFonts w:hint="eastAsia"/>
        </w:rPr>
        <w:t>業務</w:t>
      </w:r>
    </w:p>
    <w:p w:rsidR="00797FDE" w:rsidRDefault="00797FDE" w:rsidP="00797FDE">
      <w:pPr>
        <w:ind w:firstLineChars="100" w:firstLine="210"/>
      </w:pPr>
      <w:r>
        <w:t>(</w:t>
      </w:r>
      <w:r>
        <w:rPr>
          <w:rFonts w:hint="eastAsia"/>
        </w:rPr>
        <w:t>２</w:t>
      </w:r>
      <w:r>
        <w:t>)業務の目的</w:t>
      </w:r>
    </w:p>
    <w:p w:rsidR="00797FDE" w:rsidRDefault="00B83F6A" w:rsidP="00B83F6A">
      <w:pPr>
        <w:ind w:leftChars="200" w:left="420"/>
      </w:pPr>
      <w:r>
        <w:rPr>
          <w:rFonts w:hint="eastAsia"/>
        </w:rPr>
        <w:t xml:space="preserve">　庁舎内外の日常清掃を清掃業務仕様書に基づき計画的に実施することを</w:t>
      </w:r>
      <w:r w:rsidR="00797FDE">
        <w:rPr>
          <w:rFonts w:hint="eastAsia"/>
        </w:rPr>
        <w:t>目的と</w:t>
      </w:r>
      <w:r w:rsidR="00BF4759">
        <w:rPr>
          <w:rFonts w:hint="eastAsia"/>
        </w:rPr>
        <w:t>します</w:t>
      </w:r>
      <w:r w:rsidR="00797FDE">
        <w:rPr>
          <w:rFonts w:hint="eastAsia"/>
        </w:rPr>
        <w:t>。</w:t>
      </w:r>
    </w:p>
    <w:p w:rsidR="00797FDE" w:rsidRDefault="00797FDE" w:rsidP="00797FDE">
      <w:pPr>
        <w:ind w:firstLineChars="100" w:firstLine="210"/>
      </w:pPr>
      <w:r>
        <w:t>(</w:t>
      </w:r>
      <w:r>
        <w:rPr>
          <w:rFonts w:hint="eastAsia"/>
        </w:rPr>
        <w:t>３</w:t>
      </w:r>
      <w:r>
        <w:t>)業務内容</w:t>
      </w:r>
    </w:p>
    <w:p w:rsidR="00797FDE" w:rsidRDefault="00BB3C59" w:rsidP="00797FDE">
      <w:pPr>
        <w:ind w:leftChars="200" w:left="991" w:hangingChars="272" w:hanging="571"/>
      </w:pPr>
      <w:r>
        <w:rPr>
          <w:rFonts w:hint="eastAsia"/>
        </w:rPr>
        <w:t xml:space="preserve">　①</w:t>
      </w:r>
      <w:r w:rsidR="00B83F6A">
        <w:rPr>
          <w:rFonts w:hint="eastAsia"/>
        </w:rPr>
        <w:t>各階のトイレ、廊下、会議室等の清掃</w:t>
      </w:r>
      <w:r w:rsidR="00A07BC6">
        <w:rPr>
          <w:rFonts w:hint="eastAsia"/>
        </w:rPr>
        <w:t>等</w:t>
      </w:r>
    </w:p>
    <w:p w:rsidR="00797FDE" w:rsidRDefault="00797FDE" w:rsidP="00B83F6A">
      <w:pPr>
        <w:ind w:leftChars="200" w:left="991" w:hangingChars="272" w:hanging="571"/>
      </w:pPr>
      <w:r>
        <w:rPr>
          <w:rFonts w:hint="eastAsia"/>
        </w:rPr>
        <w:t xml:space="preserve">　②</w:t>
      </w:r>
      <w:r w:rsidR="00B83F6A">
        <w:rPr>
          <w:rFonts w:hint="eastAsia"/>
        </w:rPr>
        <w:t>各階のごみ収集、分別作業</w:t>
      </w:r>
      <w:r w:rsidR="00A07BC6">
        <w:rPr>
          <w:rFonts w:hint="eastAsia"/>
        </w:rPr>
        <w:t>等</w:t>
      </w:r>
    </w:p>
    <w:p w:rsidR="00797FDE" w:rsidRDefault="00797FDE" w:rsidP="00797FDE">
      <w:pPr>
        <w:ind w:firstLineChars="100" w:firstLine="210"/>
      </w:pPr>
      <w:r>
        <w:t>(</w:t>
      </w:r>
      <w:r>
        <w:rPr>
          <w:rFonts w:hint="eastAsia"/>
        </w:rPr>
        <w:t>４</w:t>
      </w:r>
      <w:r>
        <w:t>)仕様等</w:t>
      </w:r>
    </w:p>
    <w:p w:rsidR="00797FDE" w:rsidRDefault="00797FDE" w:rsidP="00797FDE">
      <w:pPr>
        <w:ind w:firstLineChars="300" w:firstLine="630"/>
      </w:pPr>
      <w:r>
        <w:rPr>
          <w:rFonts w:hint="eastAsia"/>
        </w:rPr>
        <w:t>別添仕様書（案）のとおり</w:t>
      </w:r>
    </w:p>
    <w:p w:rsidR="00797FDE" w:rsidRDefault="00797FDE" w:rsidP="00797FDE">
      <w:pPr>
        <w:ind w:firstLineChars="100" w:firstLine="210"/>
      </w:pPr>
      <w:r>
        <w:t>(</w:t>
      </w:r>
      <w:r>
        <w:rPr>
          <w:rFonts w:hint="eastAsia"/>
        </w:rPr>
        <w:t>５</w:t>
      </w:r>
      <w:r>
        <w:t>)企画提案を求める具体的内容の項目</w:t>
      </w:r>
    </w:p>
    <w:p w:rsidR="00E06EFB" w:rsidRPr="00E06EFB" w:rsidRDefault="00E06EFB" w:rsidP="00E06EFB">
      <w:pPr>
        <w:ind w:leftChars="300" w:left="630"/>
        <w:rPr>
          <w:color w:val="000000" w:themeColor="text1"/>
        </w:rPr>
      </w:pPr>
      <w:r w:rsidRPr="00E06EFB">
        <w:rPr>
          <w:rFonts w:hint="eastAsia"/>
          <w:color w:val="000000" w:themeColor="text1"/>
        </w:rPr>
        <w:t>①業務の</w:t>
      </w:r>
      <w:r w:rsidR="00B4537A">
        <w:rPr>
          <w:rFonts w:hint="eastAsia"/>
          <w:color w:val="000000" w:themeColor="text1"/>
        </w:rPr>
        <w:t>実施</w:t>
      </w:r>
      <w:r w:rsidR="00A65F0A">
        <w:rPr>
          <w:rFonts w:hint="eastAsia"/>
          <w:color w:val="000000" w:themeColor="text1"/>
        </w:rPr>
        <w:t>内容</w:t>
      </w:r>
    </w:p>
    <w:p w:rsidR="00E06EFB" w:rsidRPr="00E06EFB" w:rsidRDefault="00E06EFB" w:rsidP="00E06EFB">
      <w:pPr>
        <w:ind w:leftChars="300" w:left="630"/>
        <w:rPr>
          <w:color w:val="000000" w:themeColor="text1"/>
        </w:rPr>
      </w:pPr>
      <w:r w:rsidRPr="00E06EFB">
        <w:rPr>
          <w:rFonts w:hint="eastAsia"/>
          <w:color w:val="000000" w:themeColor="text1"/>
        </w:rPr>
        <w:t>②業務の実施体制</w:t>
      </w:r>
      <w:r w:rsidR="008944D4">
        <w:rPr>
          <w:rFonts w:hint="eastAsia"/>
          <w:color w:val="000000" w:themeColor="text1"/>
        </w:rPr>
        <w:t>（人員、スケジュール等）</w:t>
      </w:r>
    </w:p>
    <w:p w:rsidR="00E06EFB" w:rsidRPr="00E06EFB" w:rsidRDefault="00E06EFB" w:rsidP="00E06EFB">
      <w:pPr>
        <w:ind w:leftChars="300" w:left="630"/>
        <w:rPr>
          <w:color w:val="000000" w:themeColor="text1"/>
        </w:rPr>
      </w:pPr>
      <w:r w:rsidRPr="00E06EFB">
        <w:rPr>
          <w:rFonts w:hint="eastAsia"/>
          <w:color w:val="000000" w:themeColor="text1"/>
        </w:rPr>
        <w:t>③</w:t>
      </w:r>
      <w:r w:rsidR="008944D4" w:rsidRPr="00E06EFB">
        <w:rPr>
          <w:rFonts w:hint="eastAsia"/>
          <w:color w:val="000000" w:themeColor="text1"/>
        </w:rPr>
        <w:t>業務に要する経費及びその内訳</w:t>
      </w:r>
    </w:p>
    <w:p w:rsidR="00E06EFB" w:rsidRPr="00E06EFB" w:rsidRDefault="00E06EFB" w:rsidP="008944D4">
      <w:pPr>
        <w:ind w:leftChars="300" w:left="630"/>
        <w:rPr>
          <w:color w:val="000000" w:themeColor="text1"/>
        </w:rPr>
      </w:pPr>
      <w:r w:rsidRPr="00E06EFB">
        <w:rPr>
          <w:rFonts w:hint="eastAsia"/>
          <w:color w:val="000000" w:themeColor="text1"/>
        </w:rPr>
        <w:t>④</w:t>
      </w:r>
      <w:r w:rsidR="008944D4" w:rsidRPr="00E06EFB">
        <w:rPr>
          <w:rFonts w:hint="eastAsia"/>
          <w:color w:val="000000" w:themeColor="text1"/>
        </w:rPr>
        <w:t>その他業務の目的を達するために有効な事項</w:t>
      </w:r>
    </w:p>
    <w:p w:rsidR="00797FDE" w:rsidRDefault="00E06EFB" w:rsidP="00E06EFB">
      <w:pPr>
        <w:ind w:firstLineChars="50" w:firstLine="105"/>
      </w:pPr>
      <w:r>
        <w:t xml:space="preserve"> </w:t>
      </w:r>
      <w:r w:rsidR="00797FDE">
        <w:t>(</w:t>
      </w:r>
      <w:r w:rsidR="00797FDE">
        <w:rPr>
          <w:rFonts w:hint="eastAsia"/>
        </w:rPr>
        <w:t>６</w:t>
      </w:r>
      <w:r w:rsidR="00797FDE">
        <w:t>)業務の実施場所</w:t>
      </w:r>
    </w:p>
    <w:p w:rsidR="00E06EFB" w:rsidRDefault="00797FDE" w:rsidP="00B83F6A">
      <w:pPr>
        <w:ind w:firstLineChars="100" w:firstLine="210"/>
      </w:pPr>
      <w:r>
        <w:rPr>
          <w:rFonts w:hint="eastAsia"/>
        </w:rPr>
        <w:t xml:space="preserve">　　</w:t>
      </w:r>
      <w:r w:rsidR="00995A7C">
        <w:rPr>
          <w:rFonts w:hint="eastAsia"/>
        </w:rPr>
        <w:t>原</w:t>
      </w:r>
      <w:r w:rsidR="00B83F6A">
        <w:rPr>
          <w:rFonts w:hint="eastAsia"/>
        </w:rPr>
        <w:t>村役場庁舎</w:t>
      </w:r>
      <w:r w:rsidR="00BD4799">
        <w:rPr>
          <w:rFonts w:hint="eastAsia"/>
        </w:rPr>
        <w:t>内外</w:t>
      </w:r>
    </w:p>
    <w:p w:rsidR="00797FDE" w:rsidRDefault="00797FDE" w:rsidP="00797FDE">
      <w:pPr>
        <w:ind w:firstLineChars="100" w:firstLine="210"/>
      </w:pPr>
      <w:r>
        <w:t>(</w:t>
      </w:r>
      <w:r>
        <w:rPr>
          <w:rFonts w:hint="eastAsia"/>
        </w:rPr>
        <w:t>７</w:t>
      </w:r>
      <w:r>
        <w:t>)履行期間又は履行期限</w:t>
      </w:r>
      <w:r>
        <w:rPr>
          <w:rFonts w:hint="eastAsia"/>
        </w:rPr>
        <w:t xml:space="preserve">　</w:t>
      </w:r>
    </w:p>
    <w:p w:rsidR="00797FDE" w:rsidRDefault="00797FDE" w:rsidP="00797FDE">
      <w:pPr>
        <w:ind w:firstLineChars="300" w:firstLine="630"/>
      </w:pPr>
      <w:r>
        <w:rPr>
          <w:rFonts w:hint="eastAsia"/>
        </w:rPr>
        <w:t>契約締結日</w:t>
      </w:r>
      <w:r>
        <w:t>～</w:t>
      </w:r>
      <w:r w:rsidR="00BD4799">
        <w:rPr>
          <w:rFonts w:hint="eastAsia"/>
        </w:rPr>
        <w:t>令和8年3</w:t>
      </w:r>
      <w:r>
        <w:rPr>
          <w:rFonts w:hint="eastAsia"/>
        </w:rPr>
        <w:t>月</w:t>
      </w:r>
      <w:r w:rsidR="00BD4799">
        <w:t>31</w:t>
      </w:r>
      <w:r>
        <w:rPr>
          <w:rFonts w:hint="eastAsia"/>
        </w:rPr>
        <w:t>日</w:t>
      </w:r>
    </w:p>
    <w:p w:rsidR="00797FDE" w:rsidRDefault="00797FDE" w:rsidP="00797FDE">
      <w:pPr>
        <w:ind w:firstLineChars="100" w:firstLine="210"/>
      </w:pPr>
      <w:r>
        <w:t>(</w:t>
      </w:r>
      <w:r>
        <w:rPr>
          <w:rFonts w:hint="eastAsia"/>
        </w:rPr>
        <w:t>８</w:t>
      </w:r>
      <w:r>
        <w:t>)費用の上限額</w:t>
      </w:r>
    </w:p>
    <w:p w:rsidR="00797FDE" w:rsidRDefault="005C6CB2" w:rsidP="00797FDE">
      <w:pPr>
        <w:ind w:firstLineChars="300" w:firstLine="630"/>
      </w:pPr>
      <w:r>
        <w:t>(</w:t>
      </w:r>
      <w:r>
        <w:rPr>
          <w:rFonts w:hint="eastAsia"/>
        </w:rPr>
        <w:t>年額)</w:t>
      </w:r>
      <w:r>
        <w:t xml:space="preserve">           </w:t>
      </w:r>
      <w:r w:rsidR="003105FD">
        <w:t>4</w:t>
      </w:r>
      <w:r w:rsidR="003105FD">
        <w:rPr>
          <w:rFonts w:hint="eastAsia"/>
        </w:rPr>
        <w:t>,</w:t>
      </w:r>
      <w:r w:rsidR="003105FD">
        <w:t>065</w:t>
      </w:r>
      <w:r w:rsidR="003105FD">
        <w:rPr>
          <w:rFonts w:hint="eastAsia"/>
        </w:rPr>
        <w:t>,</w:t>
      </w:r>
      <w:r w:rsidR="003105FD">
        <w:t>6</w:t>
      </w:r>
      <w:r w:rsidR="00797FDE">
        <w:rPr>
          <w:rFonts w:hint="eastAsia"/>
        </w:rPr>
        <w:t>00</w:t>
      </w:r>
      <w:r w:rsidR="00797FDE">
        <w:t>円（消費税額及び地方消費税の額を含む。）</w:t>
      </w:r>
    </w:p>
    <w:p w:rsidR="00797FDE" w:rsidRDefault="005C6CB2" w:rsidP="00797FDE">
      <w:pPr>
        <w:ind w:firstLineChars="100" w:firstLine="210"/>
      </w:pPr>
      <w:r>
        <w:rPr>
          <w:rFonts w:hint="eastAsia"/>
        </w:rPr>
        <w:t xml:space="preserve"> </w:t>
      </w:r>
      <w:r>
        <w:t xml:space="preserve">   (</w:t>
      </w:r>
      <w:r>
        <w:rPr>
          <w:rFonts w:hint="eastAsia"/>
        </w:rPr>
        <w:t>履行期間全体額)1</w:t>
      </w:r>
      <w:r>
        <w:t>2,196,800</w:t>
      </w:r>
      <w:r>
        <w:rPr>
          <w:rFonts w:hint="eastAsia"/>
        </w:rPr>
        <w:t>円</w:t>
      </w:r>
    </w:p>
    <w:p w:rsidR="00797FDE" w:rsidRDefault="00797FDE" w:rsidP="00797FDE">
      <w:r>
        <w:rPr>
          <w:rFonts w:hint="eastAsia"/>
        </w:rPr>
        <w:t xml:space="preserve">２　</w:t>
      </w:r>
      <w:r>
        <w:t>応募資格要件</w:t>
      </w:r>
    </w:p>
    <w:p w:rsidR="00797FDE" w:rsidRDefault="00797FDE" w:rsidP="00F84D5A">
      <w:pPr>
        <w:ind w:leftChars="67" w:left="141" w:firstLineChars="67" w:firstLine="141"/>
      </w:pPr>
      <w:r>
        <w:rPr>
          <w:rFonts w:hint="eastAsia"/>
        </w:rPr>
        <w:t>公募型プロポーザル方式に応募する者は、次の各号に掲げる要件を満たさなければなりません。これらの要件を満たさない者が行ったガイドライン第</w:t>
      </w:r>
      <w:r>
        <w:t>19の企画提案書の提出から第31の契</w:t>
      </w:r>
      <w:r>
        <w:rPr>
          <w:rFonts w:hint="eastAsia"/>
        </w:rPr>
        <w:t>約までの手続は無効とします。</w:t>
      </w:r>
    </w:p>
    <w:p w:rsidR="00797FDE" w:rsidRDefault="00797FDE" w:rsidP="00797FDE">
      <w:pPr>
        <w:ind w:leftChars="135" w:left="707" w:hangingChars="202" w:hanging="424"/>
      </w:pPr>
      <w:r>
        <w:lastRenderedPageBreak/>
        <w:t>(</w:t>
      </w:r>
      <w:r>
        <w:rPr>
          <w:rFonts w:hint="eastAsia"/>
        </w:rPr>
        <w:t>１</w:t>
      </w:r>
      <w:r>
        <w:t>)</w:t>
      </w:r>
      <w:r w:rsidR="00C474A8">
        <w:t xml:space="preserve"> </w:t>
      </w:r>
      <w:r>
        <w:t>地方自治法施行令第167条の４第１項により入札に参</w:t>
      </w:r>
      <w:r>
        <w:rPr>
          <w:rFonts w:hint="eastAsia"/>
        </w:rPr>
        <w:t>加することができない者でないこと。</w:t>
      </w:r>
    </w:p>
    <w:p w:rsidR="00797FDE" w:rsidRDefault="00797FDE" w:rsidP="00797FDE">
      <w:pPr>
        <w:ind w:leftChars="135" w:left="707" w:hangingChars="202" w:hanging="424"/>
      </w:pPr>
      <w:r>
        <w:t>(</w:t>
      </w:r>
      <w:r>
        <w:rPr>
          <w:rFonts w:hint="eastAsia"/>
        </w:rPr>
        <w:t>２)</w:t>
      </w:r>
      <w:r w:rsidR="00C474A8">
        <w:t xml:space="preserve"> </w:t>
      </w:r>
      <w:r w:rsidRPr="00A9648A">
        <w:rPr>
          <w:rFonts w:hint="eastAsia"/>
        </w:rPr>
        <w:t>原村建設工事等入札参加資格者に係る指名停止要領（令和</w:t>
      </w:r>
      <w:r w:rsidRPr="00A9648A">
        <w:t>3年12月17日告示第40号）に基づく入札参加停止の措置を受けていないこと。</w:t>
      </w:r>
    </w:p>
    <w:p w:rsidR="00797FDE" w:rsidRDefault="00797FDE" w:rsidP="00797FDE">
      <w:pPr>
        <w:ind w:leftChars="135" w:left="707" w:hangingChars="202" w:hanging="424"/>
      </w:pPr>
      <w:r>
        <w:t>(</w:t>
      </w:r>
      <w:r>
        <w:rPr>
          <w:rFonts w:hint="eastAsia"/>
        </w:rPr>
        <w:t>３)</w:t>
      </w:r>
      <w:r w:rsidR="00C474A8">
        <w:t xml:space="preserve"> </w:t>
      </w:r>
      <w:r>
        <w:rPr>
          <w:rFonts w:hint="eastAsia"/>
        </w:rPr>
        <w:t>原村</w:t>
      </w:r>
      <w:r>
        <w:t>暴力団排除条例（</w:t>
      </w:r>
      <w:r>
        <w:rPr>
          <w:rFonts w:hint="eastAsia"/>
        </w:rPr>
        <w:t>平成</w:t>
      </w:r>
      <w:r>
        <w:t>24年12月26日</w:t>
      </w:r>
      <w:r>
        <w:rPr>
          <w:rFonts w:hint="eastAsia"/>
        </w:rPr>
        <w:t>条例第</w:t>
      </w:r>
      <w:r>
        <w:t>25号）第２条第２号に規定する暴力団員</w:t>
      </w:r>
      <w:r>
        <w:rPr>
          <w:rFonts w:hint="eastAsia"/>
        </w:rPr>
        <w:t>又は同条例第６条第１項に規定する暴力団関係者でないこと。</w:t>
      </w:r>
    </w:p>
    <w:p w:rsidR="00797FDE" w:rsidRDefault="00797FDE" w:rsidP="00797FDE">
      <w:pPr>
        <w:ind w:leftChars="135" w:left="707" w:hangingChars="202" w:hanging="424"/>
      </w:pPr>
      <w:r>
        <w:t>(</w:t>
      </w:r>
      <w:r>
        <w:rPr>
          <w:rFonts w:hint="eastAsia"/>
        </w:rPr>
        <w:t>４)</w:t>
      </w:r>
      <w:r w:rsidR="00C474A8">
        <w:t xml:space="preserve"> </w:t>
      </w:r>
      <w:r w:rsidRPr="00A9383F">
        <w:rPr>
          <w:rFonts w:hint="eastAsia"/>
        </w:rPr>
        <w:t>村税</w:t>
      </w:r>
      <w:r w:rsidR="001941AD">
        <w:rPr>
          <w:rFonts w:hint="eastAsia"/>
        </w:rPr>
        <w:t>等</w:t>
      </w:r>
      <w:r>
        <w:rPr>
          <w:rFonts w:hint="eastAsia"/>
        </w:rPr>
        <w:t>を滞納していないこと。</w:t>
      </w:r>
    </w:p>
    <w:p w:rsidR="00BB3C59" w:rsidRDefault="00797FDE" w:rsidP="00BB3C59">
      <w:pPr>
        <w:ind w:leftChars="135" w:left="707" w:hangingChars="202" w:hanging="424"/>
      </w:pPr>
      <w:r>
        <w:t>(</w:t>
      </w:r>
      <w:r>
        <w:rPr>
          <w:rFonts w:hint="eastAsia"/>
        </w:rPr>
        <w:t>５)</w:t>
      </w:r>
      <w:r w:rsidR="00C474A8">
        <w:t xml:space="preserve"> </w:t>
      </w:r>
      <w:r>
        <w:t>労働保険、厚生年金保険及び健康保険に加入する義務がある者にあっては、これらに加</w:t>
      </w:r>
      <w:r>
        <w:rPr>
          <w:rFonts w:hint="eastAsia"/>
        </w:rPr>
        <w:t>入していること。</w:t>
      </w:r>
    </w:p>
    <w:p w:rsidR="00797FDE" w:rsidRDefault="00BB3C59" w:rsidP="00BB3C59">
      <w:pPr>
        <w:ind w:leftChars="135" w:left="707" w:hangingChars="202" w:hanging="424"/>
      </w:pPr>
      <w:r>
        <w:t>(</w:t>
      </w:r>
      <w:r>
        <w:rPr>
          <w:rFonts w:hint="eastAsia"/>
        </w:rPr>
        <w:t xml:space="preserve">６) </w:t>
      </w:r>
      <w:r w:rsidR="00A07BC6">
        <w:rPr>
          <w:rFonts w:hint="eastAsia"/>
        </w:rPr>
        <w:t>県内</w:t>
      </w:r>
      <w:r w:rsidR="00C474A8">
        <w:t>に本店又は支店・営業所を有すること。</w:t>
      </w:r>
    </w:p>
    <w:p w:rsidR="00797FDE" w:rsidRPr="00E06EFB" w:rsidRDefault="00797FDE" w:rsidP="00797FDE">
      <w:pPr>
        <w:ind w:leftChars="135" w:left="707" w:hangingChars="202" w:hanging="424"/>
        <w:rPr>
          <w:color w:val="000000" w:themeColor="text1"/>
        </w:rPr>
      </w:pPr>
      <w:r>
        <w:t>(</w:t>
      </w:r>
      <w:r w:rsidR="00C474A8">
        <w:rPr>
          <w:rFonts w:hint="eastAsia"/>
        </w:rPr>
        <w:t>７</w:t>
      </w:r>
      <w:r>
        <w:rPr>
          <w:rFonts w:hint="eastAsia"/>
        </w:rPr>
        <w:t>)</w:t>
      </w:r>
      <w:r w:rsidR="00C474A8" w:rsidRPr="00C474A8">
        <w:t xml:space="preserve"> </w:t>
      </w:r>
      <w:r w:rsidR="00C474A8">
        <w:t>過去</w:t>
      </w:r>
      <w:r w:rsidR="00C474A8">
        <w:rPr>
          <w:rFonts w:hint="eastAsia"/>
        </w:rPr>
        <w:t>5</w:t>
      </w:r>
      <w:r w:rsidR="00C474A8">
        <w:t>年</w:t>
      </w:r>
      <w:r w:rsidR="00C474A8">
        <w:rPr>
          <w:rFonts w:hint="eastAsia"/>
        </w:rPr>
        <w:t>以内に、同種業務の実績（平成29年度から令和３年度までに完了</w:t>
      </w:r>
      <w:r w:rsidR="00C474A8" w:rsidRPr="00E06EFB">
        <w:rPr>
          <w:rFonts w:hint="eastAsia"/>
          <w:color w:val="000000" w:themeColor="text1"/>
        </w:rPr>
        <w:t>した業務の実績）を有すること。</w:t>
      </w:r>
    </w:p>
    <w:p w:rsidR="00E06EFB" w:rsidRPr="00A07BC6" w:rsidRDefault="00C474A8" w:rsidP="00A07BC6">
      <w:pPr>
        <w:ind w:firstLineChars="100" w:firstLine="210"/>
        <w:rPr>
          <w:color w:val="000000" w:themeColor="text1"/>
        </w:rPr>
      </w:pPr>
      <w:r w:rsidRPr="00E06EFB">
        <w:rPr>
          <w:rFonts w:hint="eastAsia"/>
          <w:color w:val="000000" w:themeColor="text1"/>
        </w:rPr>
        <w:t xml:space="preserve">    </w:t>
      </w:r>
      <w:r w:rsidR="00E06EFB">
        <w:rPr>
          <w:color w:val="000000" w:themeColor="text1"/>
        </w:rPr>
        <w:t xml:space="preserve"> </w:t>
      </w:r>
    </w:p>
    <w:p w:rsidR="00797FDE" w:rsidRDefault="00797FDE" w:rsidP="00797FDE">
      <w:r>
        <w:rPr>
          <w:rFonts w:hint="eastAsia"/>
        </w:rPr>
        <w:t xml:space="preserve">３　</w:t>
      </w:r>
      <w:r>
        <w:t>参加申込書の作成・提出</w:t>
      </w:r>
    </w:p>
    <w:p w:rsidR="00797FDE" w:rsidRDefault="00797FDE" w:rsidP="00797FDE">
      <w:pPr>
        <w:ind w:leftChars="135" w:left="283" w:firstLineChars="100" w:firstLine="210"/>
      </w:pPr>
      <w:r>
        <w:rPr>
          <w:rFonts w:hint="eastAsia"/>
        </w:rPr>
        <w:t>公募型プロポーザル方式に応募する者は、次に掲げる事項に留意の上、参加申込書を提出するものとします。提出期限（</w:t>
      </w:r>
      <w:r>
        <w:t>(</w:t>
      </w:r>
      <w:r>
        <w:rPr>
          <w:rFonts w:hint="eastAsia"/>
        </w:rPr>
        <w:t>５</w:t>
      </w:r>
      <w:r>
        <w:t>)①）までに参加申込書を提出しない場合は、企画提案書</w:t>
      </w:r>
      <w:r>
        <w:rPr>
          <w:rFonts w:hint="eastAsia"/>
        </w:rPr>
        <w:t>を提出することができません。</w:t>
      </w:r>
    </w:p>
    <w:p w:rsidR="00797FDE" w:rsidRDefault="00797FDE" w:rsidP="00797FDE">
      <w:pPr>
        <w:ind w:firstLineChars="100" w:firstLine="210"/>
      </w:pPr>
      <w:r>
        <w:t>(</w:t>
      </w:r>
      <w:r>
        <w:rPr>
          <w:rFonts w:hint="eastAsia"/>
        </w:rPr>
        <w:t>１</w:t>
      </w:r>
      <w:r>
        <w:t>)</w:t>
      </w:r>
      <w:r w:rsidR="00C474A8">
        <w:rPr>
          <w:rFonts w:hint="eastAsia"/>
        </w:rPr>
        <w:t xml:space="preserve"> </w:t>
      </w:r>
      <w:r>
        <w:t>参加申込書の作成様式</w:t>
      </w:r>
    </w:p>
    <w:p w:rsidR="00797FDE" w:rsidRDefault="00797FDE" w:rsidP="00C474A8">
      <w:pPr>
        <w:ind w:firstLineChars="300" w:firstLine="630"/>
      </w:pPr>
      <w:r>
        <w:rPr>
          <w:rFonts w:hint="eastAsia"/>
        </w:rPr>
        <w:t>様式第</w:t>
      </w:r>
      <w:r w:rsidR="008944D4">
        <w:rPr>
          <w:rFonts w:hint="eastAsia"/>
        </w:rPr>
        <w:t>５</w:t>
      </w:r>
      <w:r>
        <w:rPr>
          <w:rFonts w:hint="eastAsia"/>
        </w:rPr>
        <w:t>号による。</w:t>
      </w:r>
    </w:p>
    <w:p w:rsidR="00797FDE" w:rsidRDefault="00797FDE" w:rsidP="00797FDE">
      <w:pPr>
        <w:ind w:firstLineChars="100" w:firstLine="210"/>
      </w:pPr>
      <w:r>
        <w:t>(</w:t>
      </w:r>
      <w:r>
        <w:rPr>
          <w:rFonts w:hint="eastAsia"/>
        </w:rPr>
        <w:t>２)</w:t>
      </w:r>
      <w:r w:rsidR="00C474A8">
        <w:t xml:space="preserve"> </w:t>
      </w:r>
      <w:r>
        <w:t>参加要件具備説明書類のとりまとめ様式</w:t>
      </w:r>
    </w:p>
    <w:p w:rsidR="00797FDE" w:rsidRDefault="00797FDE" w:rsidP="00C474A8">
      <w:pPr>
        <w:ind w:firstLineChars="300" w:firstLine="630"/>
      </w:pPr>
      <w:r>
        <w:rPr>
          <w:rFonts w:hint="eastAsia"/>
        </w:rPr>
        <w:t>様式第</w:t>
      </w:r>
      <w:r w:rsidR="008944D4">
        <w:rPr>
          <w:rFonts w:hint="eastAsia"/>
        </w:rPr>
        <w:t>５</w:t>
      </w:r>
      <w:r>
        <w:rPr>
          <w:rFonts w:hint="eastAsia"/>
        </w:rPr>
        <w:t>号の附表による。</w:t>
      </w:r>
    </w:p>
    <w:p w:rsidR="00797FDE" w:rsidRDefault="00797FDE" w:rsidP="00797FDE">
      <w:pPr>
        <w:ind w:firstLineChars="100" w:firstLine="210"/>
      </w:pPr>
      <w:r>
        <w:t>(</w:t>
      </w:r>
      <w:r>
        <w:rPr>
          <w:rFonts w:hint="eastAsia"/>
        </w:rPr>
        <w:t>３</w:t>
      </w:r>
      <w:r>
        <w:t>)</w:t>
      </w:r>
      <w:r w:rsidR="00C474A8">
        <w:rPr>
          <w:rFonts w:hint="eastAsia"/>
        </w:rPr>
        <w:t xml:space="preserve"> </w:t>
      </w:r>
      <w:r>
        <w:t>参加申込書記載上の留意事項</w:t>
      </w:r>
    </w:p>
    <w:p w:rsidR="00797FDE" w:rsidRDefault="00797FDE" w:rsidP="00C474A8">
      <w:pPr>
        <w:ind w:firstLineChars="300" w:firstLine="630"/>
      </w:pPr>
      <w:r>
        <w:rPr>
          <w:rFonts w:hint="eastAsia"/>
        </w:rPr>
        <w:t>①</w:t>
      </w:r>
      <w:r w:rsidR="00A66A79">
        <w:t>同種</w:t>
      </w:r>
      <w:r>
        <w:t>業務の実績</w:t>
      </w:r>
    </w:p>
    <w:p w:rsidR="00797FDE" w:rsidRDefault="00797FDE" w:rsidP="00C474A8">
      <w:pPr>
        <w:ind w:firstLineChars="300" w:firstLine="630"/>
      </w:pPr>
      <w:r>
        <w:rPr>
          <w:rFonts w:hint="eastAsia"/>
        </w:rPr>
        <w:t>②</w:t>
      </w:r>
      <w:r>
        <w:t>当該業務の実施体制</w:t>
      </w:r>
    </w:p>
    <w:p w:rsidR="00797FDE" w:rsidRDefault="00797FDE" w:rsidP="00C474A8">
      <w:pPr>
        <w:ind w:firstLineChars="300" w:firstLine="630"/>
      </w:pPr>
      <w:r>
        <w:rPr>
          <w:rFonts w:hint="eastAsia"/>
        </w:rPr>
        <w:t>③</w:t>
      </w:r>
      <w:r>
        <w:t>同種</w:t>
      </w:r>
      <w:r w:rsidR="00A66A79">
        <w:rPr>
          <w:rFonts w:hint="eastAsia"/>
        </w:rPr>
        <w:t>業務の</w:t>
      </w:r>
      <w:r>
        <w:t>実績については、これを証する契約書の写しを添付してください。</w:t>
      </w:r>
    </w:p>
    <w:p w:rsidR="00797FDE" w:rsidRDefault="00797FDE" w:rsidP="00797FDE">
      <w:pPr>
        <w:ind w:firstLineChars="100" w:firstLine="210"/>
      </w:pPr>
      <w:r>
        <w:t>(</w:t>
      </w:r>
      <w:r>
        <w:rPr>
          <w:rFonts w:hint="eastAsia"/>
        </w:rPr>
        <w:t>４)</w:t>
      </w:r>
      <w:r w:rsidR="00C474A8">
        <w:t xml:space="preserve"> </w:t>
      </w:r>
      <w:r>
        <w:t>担当課・問い合わせ先</w:t>
      </w:r>
    </w:p>
    <w:p w:rsidR="00797FDE" w:rsidRDefault="00797FDE" w:rsidP="00C474A8">
      <w:pPr>
        <w:ind w:firstLineChars="300" w:firstLine="630"/>
      </w:pPr>
      <w:r>
        <w:rPr>
          <w:rFonts w:hint="eastAsia"/>
        </w:rPr>
        <w:t>〒</w:t>
      </w:r>
      <w:r w:rsidR="00286ECE">
        <w:rPr>
          <w:rFonts w:hint="eastAsia"/>
        </w:rPr>
        <w:t>391</w:t>
      </w:r>
      <w:r w:rsidR="00286ECE">
        <w:t>-0192</w:t>
      </w:r>
      <w:r w:rsidR="00286ECE">
        <w:rPr>
          <w:rFonts w:hint="eastAsia"/>
        </w:rPr>
        <w:t xml:space="preserve">　</w:t>
      </w:r>
      <w:r>
        <w:rPr>
          <w:rFonts w:hint="eastAsia"/>
        </w:rPr>
        <w:t>長野県諏訪郡原村</w:t>
      </w:r>
      <w:r w:rsidR="00286ECE">
        <w:rPr>
          <w:rFonts w:hint="eastAsia"/>
        </w:rPr>
        <w:t>6549番地１</w:t>
      </w:r>
    </w:p>
    <w:p w:rsidR="00797FDE" w:rsidRDefault="00797FDE" w:rsidP="00C474A8">
      <w:pPr>
        <w:ind w:firstLineChars="300" w:firstLine="630"/>
      </w:pPr>
      <w:r>
        <w:rPr>
          <w:rFonts w:hint="eastAsia"/>
        </w:rPr>
        <w:t>原村</w:t>
      </w:r>
      <w:r w:rsidR="001941AD">
        <w:rPr>
          <w:rFonts w:hint="eastAsia"/>
        </w:rPr>
        <w:t>総務</w:t>
      </w:r>
      <w:r>
        <w:t>課</w:t>
      </w:r>
      <w:r w:rsidR="001941AD">
        <w:rPr>
          <w:rFonts w:hint="eastAsia"/>
        </w:rPr>
        <w:t>総務</w:t>
      </w:r>
      <w:r>
        <w:t>係</w:t>
      </w:r>
    </w:p>
    <w:p w:rsidR="00797FDE" w:rsidRDefault="00797FDE" w:rsidP="00C474A8">
      <w:pPr>
        <w:ind w:firstLineChars="300" w:firstLine="630"/>
      </w:pPr>
      <w:r>
        <w:rPr>
          <w:rFonts w:hint="eastAsia"/>
        </w:rPr>
        <w:t>電</w:t>
      </w:r>
      <w:r w:rsidR="00286ECE">
        <w:rPr>
          <w:rFonts w:hint="eastAsia"/>
        </w:rPr>
        <w:t xml:space="preserve">　</w:t>
      </w:r>
      <w:r>
        <w:rPr>
          <w:rFonts w:hint="eastAsia"/>
        </w:rPr>
        <w:t>話</w:t>
      </w:r>
      <w:r w:rsidR="00286ECE">
        <w:rPr>
          <w:rFonts w:hint="eastAsia"/>
        </w:rPr>
        <w:t xml:space="preserve">　</w:t>
      </w:r>
      <w:r>
        <w:rPr>
          <w:rFonts w:hint="eastAsia"/>
        </w:rPr>
        <w:t>0266</w:t>
      </w:r>
      <w:r w:rsidR="00286ECE">
        <w:rPr>
          <w:rFonts w:hint="eastAsia"/>
        </w:rPr>
        <w:t>-79</w:t>
      </w:r>
      <w:r w:rsidR="00286ECE">
        <w:t>-</w:t>
      </w:r>
      <w:r w:rsidR="001941AD">
        <w:rPr>
          <w:rFonts w:hint="eastAsia"/>
        </w:rPr>
        <w:t>79</w:t>
      </w:r>
      <w:r w:rsidR="001941AD">
        <w:t>22</w:t>
      </w:r>
    </w:p>
    <w:p w:rsidR="00286ECE" w:rsidRDefault="00797FDE" w:rsidP="00C474A8">
      <w:pPr>
        <w:ind w:firstLineChars="300" w:firstLine="630"/>
      </w:pPr>
      <w:r>
        <w:t>ＦＡＸ</w:t>
      </w:r>
      <w:r w:rsidR="00286ECE">
        <w:rPr>
          <w:rFonts w:hint="eastAsia"/>
        </w:rPr>
        <w:t xml:space="preserve">　0266-</w:t>
      </w:r>
      <w:r w:rsidR="00286ECE">
        <w:t>79-5504</w:t>
      </w:r>
    </w:p>
    <w:p w:rsidR="00797FDE" w:rsidRDefault="00797FDE" w:rsidP="00C474A8">
      <w:pPr>
        <w:ind w:firstLineChars="300" w:firstLine="630"/>
      </w:pPr>
      <w:r>
        <w:t>メール</w:t>
      </w:r>
      <w:r w:rsidR="00286ECE">
        <w:rPr>
          <w:rFonts w:hint="eastAsia"/>
        </w:rPr>
        <w:t xml:space="preserve">　</w:t>
      </w:r>
      <w:r w:rsidR="001941AD">
        <w:t>somu</w:t>
      </w:r>
      <w:r>
        <w:rPr>
          <w:rFonts w:hint="eastAsia"/>
        </w:rPr>
        <w:t>@</w:t>
      </w:r>
      <w:r>
        <w:t>vill.hara.lg.jp</w:t>
      </w:r>
    </w:p>
    <w:p w:rsidR="00797FDE" w:rsidRDefault="00797FDE" w:rsidP="00995A7C">
      <w:pPr>
        <w:tabs>
          <w:tab w:val="left" w:pos="6600"/>
        </w:tabs>
        <w:ind w:firstLineChars="100" w:firstLine="210"/>
      </w:pPr>
      <w:r>
        <w:t>(</w:t>
      </w:r>
      <w:r>
        <w:rPr>
          <w:rFonts w:hint="eastAsia"/>
        </w:rPr>
        <w:t>５</w:t>
      </w:r>
      <w:r>
        <w:t>)</w:t>
      </w:r>
      <w:r w:rsidR="00C474A8">
        <w:t xml:space="preserve"> </w:t>
      </w:r>
      <w:r w:rsidR="00995A7C">
        <w:t>参加申込書の提出期限並びに提出先及び</w:t>
      </w:r>
      <w:r w:rsidR="00995A7C">
        <w:rPr>
          <w:rFonts w:hint="eastAsia"/>
        </w:rPr>
        <w:t>方法</w:t>
      </w:r>
    </w:p>
    <w:p w:rsidR="00286ECE" w:rsidRDefault="00797FDE" w:rsidP="00E06EFB">
      <w:pPr>
        <w:ind w:firstLineChars="300" w:firstLine="630"/>
      </w:pPr>
      <w:r>
        <w:rPr>
          <w:rFonts w:hint="eastAsia"/>
        </w:rPr>
        <w:t>①</w:t>
      </w:r>
      <w:r>
        <w:t>提出期限</w:t>
      </w:r>
      <w:r>
        <w:rPr>
          <w:rFonts w:hint="eastAsia"/>
        </w:rPr>
        <w:t xml:space="preserve">　</w:t>
      </w:r>
      <w:r w:rsidR="001941AD">
        <w:rPr>
          <w:rFonts w:hint="eastAsia"/>
          <w:color w:val="000000" w:themeColor="text1"/>
        </w:rPr>
        <w:t>令和5</w:t>
      </w:r>
      <w:r w:rsidRPr="00E06EFB">
        <w:rPr>
          <w:color w:val="000000" w:themeColor="text1"/>
        </w:rPr>
        <w:t>年</w:t>
      </w:r>
      <w:r w:rsidR="001941AD">
        <w:rPr>
          <w:color w:val="000000" w:themeColor="text1"/>
        </w:rPr>
        <w:t xml:space="preserve"> </w:t>
      </w:r>
      <w:r w:rsidR="00D00841">
        <w:rPr>
          <w:color w:val="000000" w:themeColor="text1"/>
        </w:rPr>
        <w:t>3</w:t>
      </w:r>
      <w:r w:rsidRPr="00E06EFB">
        <w:rPr>
          <w:color w:val="000000" w:themeColor="text1"/>
        </w:rPr>
        <w:t>月</w:t>
      </w:r>
      <w:r w:rsidR="001941AD">
        <w:rPr>
          <w:color w:val="000000" w:themeColor="text1"/>
        </w:rPr>
        <w:t xml:space="preserve"> </w:t>
      </w:r>
      <w:r w:rsidR="00D00841">
        <w:rPr>
          <w:color w:val="000000" w:themeColor="text1"/>
        </w:rPr>
        <w:t>6</w:t>
      </w:r>
      <w:r w:rsidR="001941AD">
        <w:rPr>
          <w:color w:val="000000" w:themeColor="text1"/>
        </w:rPr>
        <w:t xml:space="preserve"> </w:t>
      </w:r>
      <w:r w:rsidR="00995A7C">
        <w:rPr>
          <w:rFonts w:hint="eastAsia"/>
          <w:color w:val="000000" w:themeColor="text1"/>
        </w:rPr>
        <w:t>日</w:t>
      </w:r>
    </w:p>
    <w:p w:rsidR="00797FDE" w:rsidRDefault="00797FDE" w:rsidP="00A65F0A">
      <w:pPr>
        <w:ind w:firstLineChars="850" w:firstLine="1785"/>
      </w:pPr>
      <w:r>
        <w:t>（土曜日、日曜日及び休日は除く。提出時間は午前</w:t>
      </w:r>
      <w:r w:rsidR="00286ECE">
        <w:rPr>
          <w:rFonts w:hint="eastAsia"/>
        </w:rPr>
        <w:t>９</w:t>
      </w:r>
      <w:r>
        <w:t>時か</w:t>
      </w:r>
      <w:r w:rsidR="00286ECE">
        <w:rPr>
          <w:rFonts w:hint="eastAsia"/>
        </w:rPr>
        <w:t>ら午後５</w:t>
      </w:r>
      <w:r>
        <w:rPr>
          <w:rFonts w:hint="eastAsia"/>
        </w:rPr>
        <w:t>時まで）</w:t>
      </w:r>
    </w:p>
    <w:p w:rsidR="00797FDE" w:rsidRDefault="00797FDE" w:rsidP="00C474A8">
      <w:pPr>
        <w:ind w:firstLineChars="300" w:firstLine="630"/>
      </w:pPr>
      <w:r>
        <w:rPr>
          <w:rFonts w:hint="eastAsia"/>
        </w:rPr>
        <w:t>②</w:t>
      </w:r>
      <w:r>
        <w:t>提出先</w:t>
      </w:r>
      <w:r w:rsidR="00286ECE">
        <w:rPr>
          <w:rFonts w:hint="eastAsia"/>
        </w:rPr>
        <w:t xml:space="preserve">　　</w:t>
      </w:r>
      <w:r>
        <w:t>３(4)に同じ。</w:t>
      </w:r>
    </w:p>
    <w:p w:rsidR="00797FDE" w:rsidRDefault="00797FDE" w:rsidP="00C474A8">
      <w:pPr>
        <w:ind w:firstLineChars="300" w:firstLine="630"/>
      </w:pPr>
      <w:r>
        <w:rPr>
          <w:rFonts w:hint="eastAsia"/>
        </w:rPr>
        <w:t>③</w:t>
      </w:r>
      <w:r>
        <w:t xml:space="preserve">提出方法 </w:t>
      </w:r>
      <w:r w:rsidR="00286ECE">
        <w:rPr>
          <w:rFonts w:hint="eastAsia"/>
        </w:rPr>
        <w:t xml:space="preserve"> </w:t>
      </w:r>
      <w:r>
        <w:t>持参又は郵送とします。</w:t>
      </w:r>
    </w:p>
    <w:p w:rsidR="00F84D5A" w:rsidRDefault="001941AD" w:rsidP="00F84D5A">
      <w:pPr>
        <w:ind w:leftChars="300" w:left="630" w:firstLineChars="50" w:firstLine="105"/>
      </w:pPr>
      <w:r>
        <w:rPr>
          <w:rFonts w:hint="eastAsia"/>
        </w:rPr>
        <w:lastRenderedPageBreak/>
        <w:t>ただし、郵送の場合は提出期限までに総務課に</w:t>
      </w:r>
      <w:r w:rsidR="00F84D5A">
        <w:rPr>
          <w:rFonts w:hint="eastAsia"/>
        </w:rPr>
        <w:t>到達したものに限ります。郵送で提出</w:t>
      </w:r>
    </w:p>
    <w:p w:rsidR="00797FDE" w:rsidRDefault="00797FDE" w:rsidP="00F84D5A">
      <w:pPr>
        <w:ind w:firstLineChars="300" w:firstLine="630"/>
      </w:pPr>
      <w:r>
        <w:rPr>
          <w:rFonts w:hint="eastAsia"/>
        </w:rPr>
        <w:t>した場合は、到達したことを電話で３</w:t>
      </w:r>
      <w:r>
        <w:t>(4)</w:t>
      </w:r>
      <w:r w:rsidR="00A65F0A">
        <w:t>の担当者に</w:t>
      </w:r>
      <w:r w:rsidR="00A65F0A">
        <w:rPr>
          <w:rFonts w:hint="eastAsia"/>
        </w:rPr>
        <w:t>確認</w:t>
      </w:r>
      <w:r>
        <w:t>してください。</w:t>
      </w:r>
    </w:p>
    <w:p w:rsidR="00797FDE" w:rsidRDefault="00797FDE" w:rsidP="00797FDE">
      <w:pPr>
        <w:ind w:firstLineChars="100" w:firstLine="210"/>
      </w:pPr>
      <w:r>
        <w:t>(</w:t>
      </w:r>
      <w:r>
        <w:rPr>
          <w:rFonts w:hint="eastAsia"/>
        </w:rPr>
        <w:t>６</w:t>
      </w:r>
      <w:r>
        <w:t>)</w:t>
      </w:r>
      <w:r w:rsidR="00C474A8">
        <w:t xml:space="preserve"> </w:t>
      </w:r>
      <w:r>
        <w:t>応募資格要件の審査</w:t>
      </w:r>
    </w:p>
    <w:p w:rsidR="00797FDE" w:rsidRDefault="00797FDE" w:rsidP="00C474A8">
      <w:pPr>
        <w:ind w:firstLineChars="300" w:firstLine="630"/>
      </w:pPr>
      <w:r>
        <w:rPr>
          <w:rFonts w:hint="eastAsia"/>
        </w:rPr>
        <w:t>応募資格については、参加申込書及び資格要件具備説明書類に基づき審査します。</w:t>
      </w:r>
    </w:p>
    <w:p w:rsidR="00797FDE" w:rsidRDefault="00797FDE" w:rsidP="00797FDE">
      <w:pPr>
        <w:ind w:firstLineChars="100" w:firstLine="210"/>
      </w:pPr>
      <w:r>
        <w:t>(</w:t>
      </w:r>
      <w:r>
        <w:rPr>
          <w:rFonts w:hint="eastAsia"/>
        </w:rPr>
        <w:t>７</w:t>
      </w:r>
      <w:r>
        <w:t>)</w:t>
      </w:r>
      <w:r w:rsidR="00C474A8">
        <w:t xml:space="preserve"> </w:t>
      </w:r>
      <w:r>
        <w:t>非該当理由に関する事項</w:t>
      </w:r>
    </w:p>
    <w:p w:rsidR="00797FDE" w:rsidRDefault="00797FDE" w:rsidP="00C474A8">
      <w:pPr>
        <w:ind w:leftChars="300" w:left="840" w:hangingChars="100" w:hanging="210"/>
      </w:pPr>
      <w:r>
        <w:rPr>
          <w:rFonts w:hint="eastAsia"/>
        </w:rPr>
        <w:t>①</w:t>
      </w:r>
      <w:r>
        <w:t>参加申込書を提出した者のうち、応募資格要件に該当しなかった者に対しては、該当</w:t>
      </w:r>
      <w:r>
        <w:rPr>
          <w:rFonts w:hint="eastAsia"/>
        </w:rPr>
        <w:t>とならなかった旨及びその理由（非該当理由）を企画提案書の提出期限（６</w:t>
      </w:r>
      <w:r>
        <w:t>(5)①</w:t>
      </w:r>
      <w:r w:rsidR="00F84D5A">
        <w:t>）</w:t>
      </w:r>
      <w:r>
        <w:t>の</w:t>
      </w:r>
      <w:r>
        <w:rPr>
          <w:rFonts w:hint="eastAsia"/>
        </w:rPr>
        <w:t>３日前までに、書面により</w:t>
      </w:r>
      <w:r w:rsidR="001941AD">
        <w:rPr>
          <w:rFonts w:hint="eastAsia"/>
        </w:rPr>
        <w:t>総務</w:t>
      </w:r>
      <w:r w:rsidR="00286ECE">
        <w:rPr>
          <w:rFonts w:hint="eastAsia"/>
        </w:rPr>
        <w:t>課</w:t>
      </w:r>
      <w:r>
        <w:rPr>
          <w:rFonts w:hint="eastAsia"/>
        </w:rPr>
        <w:t>長から通知します。</w:t>
      </w:r>
    </w:p>
    <w:p w:rsidR="00797FDE" w:rsidRDefault="00797FDE" w:rsidP="00C474A8">
      <w:pPr>
        <w:ind w:leftChars="300" w:left="840" w:hangingChars="100" w:hanging="210"/>
      </w:pPr>
      <w:r>
        <w:rPr>
          <w:rFonts w:hint="eastAsia"/>
        </w:rPr>
        <w:t>②</w:t>
      </w:r>
      <w:r>
        <w:t>上記①の通知を受けた者は、通知を受けた日の翌日から起算して10日（土曜日、日曜</w:t>
      </w:r>
      <w:r>
        <w:rPr>
          <w:rFonts w:hint="eastAsia"/>
        </w:rPr>
        <w:t>日及び休日は除く。）以内に、書面（様式自由）により</w:t>
      </w:r>
      <w:r w:rsidR="001941AD">
        <w:rPr>
          <w:rFonts w:hint="eastAsia"/>
        </w:rPr>
        <w:t>総務</w:t>
      </w:r>
      <w:r w:rsidR="00286ECE">
        <w:rPr>
          <w:rFonts w:hint="eastAsia"/>
        </w:rPr>
        <w:t>課</w:t>
      </w:r>
      <w:r>
        <w:rPr>
          <w:rFonts w:hint="eastAsia"/>
        </w:rPr>
        <w:t>長に対して非該当理由について説明を求めることができます。</w:t>
      </w:r>
    </w:p>
    <w:p w:rsidR="00797FDE" w:rsidRDefault="00797FDE" w:rsidP="00C474A8">
      <w:pPr>
        <w:ind w:leftChars="300" w:left="840" w:hangingChars="100" w:hanging="210"/>
      </w:pPr>
      <w:r>
        <w:rPr>
          <w:rFonts w:hint="eastAsia"/>
        </w:rPr>
        <w:t>③</w:t>
      </w:r>
      <w:r>
        <w:t>非該当理由についての説明を求められたときは、書面を受理した日の翌日から起算し</w:t>
      </w:r>
      <w:r>
        <w:rPr>
          <w:rFonts w:hint="eastAsia"/>
        </w:rPr>
        <w:t>て</w:t>
      </w:r>
      <w:r>
        <w:t>10日（土曜日、日曜日及び休日は除く。）以内に書面により回答します。</w:t>
      </w:r>
    </w:p>
    <w:p w:rsidR="00797FDE" w:rsidRDefault="00797FDE" w:rsidP="00C474A8">
      <w:pPr>
        <w:ind w:firstLineChars="300" w:firstLine="630"/>
      </w:pPr>
      <w:r>
        <w:rPr>
          <w:rFonts w:hint="eastAsia"/>
        </w:rPr>
        <w:t>④</w:t>
      </w:r>
      <w:r>
        <w:t>非該当理由の説明請求の受付</w:t>
      </w:r>
    </w:p>
    <w:p w:rsidR="00797FDE" w:rsidRDefault="00797FDE" w:rsidP="00C474A8">
      <w:pPr>
        <w:ind w:firstLineChars="350" w:firstLine="735"/>
      </w:pPr>
      <w:r>
        <w:rPr>
          <w:rFonts w:hint="eastAsia"/>
        </w:rPr>
        <w:t>ア</w:t>
      </w:r>
      <w:r w:rsidR="00C474A8">
        <w:rPr>
          <w:rFonts w:hint="eastAsia"/>
        </w:rPr>
        <w:t xml:space="preserve"> </w:t>
      </w:r>
      <w:r>
        <w:t>受付場所</w:t>
      </w:r>
      <w:r w:rsidR="00286ECE">
        <w:rPr>
          <w:rFonts w:hint="eastAsia"/>
        </w:rPr>
        <w:t xml:space="preserve">　</w:t>
      </w:r>
      <w:r>
        <w:t>３(</w:t>
      </w:r>
      <w:r>
        <w:rPr>
          <w:rFonts w:hint="eastAsia"/>
        </w:rPr>
        <w:t>４</w:t>
      </w:r>
      <w:r>
        <w:t>)に同じ。</w:t>
      </w:r>
    </w:p>
    <w:p w:rsidR="00A65F0A" w:rsidRDefault="00797FDE" w:rsidP="00C474A8">
      <w:pPr>
        <w:ind w:leftChars="350" w:left="955" w:hangingChars="105" w:hanging="220"/>
      </w:pPr>
      <w:r>
        <w:rPr>
          <w:rFonts w:hint="eastAsia"/>
        </w:rPr>
        <w:t>イ</w:t>
      </w:r>
      <w:r w:rsidR="00C474A8">
        <w:rPr>
          <w:rFonts w:hint="eastAsia"/>
        </w:rPr>
        <w:t xml:space="preserve"> </w:t>
      </w:r>
      <w:r>
        <w:t>受付時間</w:t>
      </w:r>
      <w:r>
        <w:rPr>
          <w:rFonts w:hint="eastAsia"/>
        </w:rPr>
        <w:t xml:space="preserve">　</w:t>
      </w:r>
      <w:r>
        <w:t>上記②の期間中、午前９時から午後５時まで。（土曜日、日曜日及び休</w:t>
      </w:r>
    </w:p>
    <w:p w:rsidR="00797FDE" w:rsidRDefault="00797FDE" w:rsidP="00A65F0A">
      <w:pPr>
        <w:ind w:leftChars="450" w:left="945" w:firstLineChars="550" w:firstLine="1155"/>
      </w:pPr>
      <w:r>
        <w:t>日</w:t>
      </w:r>
      <w:r>
        <w:rPr>
          <w:rFonts w:hint="eastAsia"/>
        </w:rPr>
        <w:t>は除く。）</w:t>
      </w:r>
    </w:p>
    <w:p w:rsidR="00797FDE" w:rsidRDefault="00797FDE" w:rsidP="00797FDE">
      <w:pPr>
        <w:ind w:firstLineChars="100" w:firstLine="210"/>
      </w:pPr>
      <w:r>
        <w:t>(</w:t>
      </w:r>
      <w:r>
        <w:rPr>
          <w:rFonts w:hint="eastAsia"/>
        </w:rPr>
        <w:t>８</w:t>
      </w:r>
      <w:r>
        <w:t>)</w:t>
      </w:r>
      <w:r w:rsidR="00C474A8">
        <w:t xml:space="preserve"> </w:t>
      </w:r>
      <w:r>
        <w:t>その他の留意事項</w:t>
      </w:r>
    </w:p>
    <w:p w:rsidR="00797FDE" w:rsidRDefault="00797FDE" w:rsidP="00797FDE">
      <w:pPr>
        <w:ind w:firstLineChars="200" w:firstLine="420"/>
      </w:pPr>
      <w:r>
        <w:rPr>
          <w:rFonts w:hint="eastAsia"/>
        </w:rPr>
        <w:t>①</w:t>
      </w:r>
      <w:r>
        <w:t>応募資格要件の非該当者以外の者への通知は行いません。</w:t>
      </w:r>
    </w:p>
    <w:p w:rsidR="00797FDE" w:rsidRDefault="00797FDE" w:rsidP="00797FDE">
      <w:pPr>
        <w:ind w:firstLineChars="200" w:firstLine="420"/>
      </w:pPr>
      <w:r>
        <w:rPr>
          <w:rFonts w:hint="eastAsia"/>
        </w:rPr>
        <w:t>②</w:t>
      </w:r>
      <w:r>
        <w:t>参加申込書提出後に辞退する場合は、辞退届（任意様式）を提出してください。</w:t>
      </w:r>
    </w:p>
    <w:p w:rsidR="00797FDE" w:rsidRDefault="00797FDE" w:rsidP="00797FDE"/>
    <w:p w:rsidR="00797FDE" w:rsidRDefault="00797FDE" w:rsidP="00797FDE">
      <w:r>
        <w:rPr>
          <w:rFonts w:hint="eastAsia"/>
        </w:rPr>
        <w:t xml:space="preserve">４　</w:t>
      </w:r>
      <w:r>
        <w:t>説明会</w:t>
      </w:r>
    </w:p>
    <w:p w:rsidR="00286ECE" w:rsidRDefault="00286ECE" w:rsidP="00797FDE">
      <w:r>
        <w:rPr>
          <w:rFonts w:hint="eastAsia"/>
        </w:rPr>
        <w:t xml:space="preserve">　　説明会は開催しません。</w:t>
      </w:r>
    </w:p>
    <w:p w:rsidR="00E06EFB" w:rsidRDefault="00E06EFB" w:rsidP="00797FDE"/>
    <w:p w:rsidR="00797FDE" w:rsidRDefault="00797FDE" w:rsidP="00797FDE">
      <w:r>
        <w:rPr>
          <w:rFonts w:hint="eastAsia"/>
        </w:rPr>
        <w:t xml:space="preserve">５　</w:t>
      </w:r>
      <w:r>
        <w:t>不明な点がある場合の質問の受付場所、受付期間、受付方法及びその回答方法</w:t>
      </w:r>
    </w:p>
    <w:p w:rsidR="00797FDE" w:rsidRDefault="00797FDE" w:rsidP="00797FDE">
      <w:pPr>
        <w:ind w:firstLineChars="100" w:firstLine="210"/>
      </w:pPr>
      <w:r>
        <w:t>(</w:t>
      </w:r>
      <w:r>
        <w:rPr>
          <w:rFonts w:hint="eastAsia"/>
        </w:rPr>
        <w:t>１</w:t>
      </w:r>
      <w:r>
        <w:t>)</w:t>
      </w:r>
      <w:r w:rsidR="00C474A8">
        <w:t xml:space="preserve"> </w:t>
      </w:r>
      <w:r>
        <w:t>受付場所</w:t>
      </w:r>
      <w:r>
        <w:rPr>
          <w:rFonts w:hint="eastAsia"/>
        </w:rPr>
        <w:t xml:space="preserve">　</w:t>
      </w:r>
      <w:r>
        <w:t>３</w:t>
      </w:r>
      <w:r w:rsidR="00286ECE">
        <w:t>(</w:t>
      </w:r>
      <w:r w:rsidR="00286ECE">
        <w:rPr>
          <w:rFonts w:hint="eastAsia"/>
        </w:rPr>
        <w:t>４</w:t>
      </w:r>
      <w:r w:rsidR="00286ECE">
        <w:t>)</w:t>
      </w:r>
      <w:r>
        <w:t>に同じ。</w:t>
      </w:r>
    </w:p>
    <w:p w:rsidR="00E06EFB" w:rsidRDefault="00797FDE" w:rsidP="00797FDE">
      <w:pPr>
        <w:ind w:firstLineChars="100" w:firstLine="210"/>
      </w:pPr>
      <w:r>
        <w:t>(</w:t>
      </w:r>
      <w:r>
        <w:rPr>
          <w:rFonts w:hint="eastAsia"/>
        </w:rPr>
        <w:t>２</w:t>
      </w:r>
      <w:r>
        <w:t>)</w:t>
      </w:r>
      <w:r w:rsidR="00C474A8">
        <w:t xml:space="preserve"> </w:t>
      </w:r>
      <w:r>
        <w:t>受付</w:t>
      </w:r>
      <w:r w:rsidR="00E06EFB">
        <w:rPr>
          <w:rFonts w:hint="eastAsia"/>
        </w:rPr>
        <w:t>期間</w:t>
      </w:r>
      <w:r>
        <w:rPr>
          <w:rFonts w:hint="eastAsia"/>
        </w:rPr>
        <w:t xml:space="preserve">　</w:t>
      </w:r>
      <w:r w:rsidR="001941AD">
        <w:rPr>
          <w:rFonts w:hint="eastAsia"/>
        </w:rPr>
        <w:t xml:space="preserve">令和5年 </w:t>
      </w:r>
      <w:r w:rsidR="00D00841">
        <w:t>3</w:t>
      </w:r>
      <w:r w:rsidR="00E06EFB">
        <w:rPr>
          <w:rFonts w:hint="eastAsia"/>
        </w:rPr>
        <w:t>月</w:t>
      </w:r>
      <w:r w:rsidR="001941AD">
        <w:t xml:space="preserve"> </w:t>
      </w:r>
      <w:r w:rsidR="00B2411C">
        <w:t>10</w:t>
      </w:r>
      <w:r w:rsidR="001941AD">
        <w:t xml:space="preserve"> </w:t>
      </w:r>
      <w:r w:rsidR="00E06EFB">
        <w:rPr>
          <w:rFonts w:hint="eastAsia"/>
        </w:rPr>
        <w:t>日まで</w:t>
      </w:r>
    </w:p>
    <w:p w:rsidR="00797FDE" w:rsidRDefault="00797FDE" w:rsidP="00E06EFB">
      <w:pPr>
        <w:ind w:firstLineChars="850" w:firstLine="1785"/>
      </w:pPr>
      <w:r>
        <w:t>午前９時から</w:t>
      </w:r>
      <w:r w:rsidR="009B161A">
        <w:rPr>
          <w:rFonts w:hint="eastAsia"/>
        </w:rPr>
        <w:t>正午</w:t>
      </w:r>
      <w:r>
        <w:t>まで。（土曜日、日曜日及び休日は除く。）</w:t>
      </w:r>
    </w:p>
    <w:p w:rsidR="00797FDE" w:rsidRDefault="00797FDE" w:rsidP="00BF4759">
      <w:pPr>
        <w:ind w:leftChars="100" w:left="1722" w:hangingChars="720" w:hanging="1512"/>
      </w:pPr>
      <w:r>
        <w:t>(</w:t>
      </w:r>
      <w:r>
        <w:rPr>
          <w:rFonts w:hint="eastAsia"/>
        </w:rPr>
        <w:t>３</w:t>
      </w:r>
      <w:r>
        <w:t>)</w:t>
      </w:r>
      <w:r w:rsidR="00C474A8">
        <w:t xml:space="preserve"> </w:t>
      </w:r>
      <w:r>
        <w:t>受付方法</w:t>
      </w:r>
      <w:r>
        <w:rPr>
          <w:rFonts w:hint="eastAsia"/>
        </w:rPr>
        <w:t xml:space="preserve">　</w:t>
      </w:r>
      <w:r>
        <w:t>業務等質問書（様式第</w:t>
      </w:r>
      <w:r w:rsidR="008944D4">
        <w:rPr>
          <w:rFonts w:hint="eastAsia"/>
        </w:rPr>
        <w:t>８</w:t>
      </w:r>
      <w:r>
        <w:t>号）をＦＡＸ又はメール等により提出するものとし</w:t>
      </w:r>
      <w:r>
        <w:rPr>
          <w:rFonts w:hint="eastAsia"/>
        </w:rPr>
        <w:t>ます。</w:t>
      </w:r>
    </w:p>
    <w:p w:rsidR="00797FDE" w:rsidRDefault="00797FDE" w:rsidP="008944D4">
      <w:pPr>
        <w:ind w:leftChars="100" w:left="1722" w:hangingChars="720" w:hanging="1512"/>
      </w:pPr>
      <w:r>
        <w:t>(</w:t>
      </w:r>
      <w:r>
        <w:rPr>
          <w:rFonts w:hint="eastAsia"/>
        </w:rPr>
        <w:t>４</w:t>
      </w:r>
      <w:r>
        <w:t>)</w:t>
      </w:r>
      <w:r w:rsidR="00C474A8">
        <w:t xml:space="preserve"> </w:t>
      </w:r>
      <w:r>
        <w:t>回答方法</w:t>
      </w:r>
      <w:r>
        <w:rPr>
          <w:rFonts w:hint="eastAsia"/>
        </w:rPr>
        <w:t xml:space="preserve">　</w:t>
      </w:r>
      <w:r w:rsidR="001941AD">
        <w:rPr>
          <w:rFonts w:hint="eastAsia"/>
        </w:rPr>
        <w:t>総務</w:t>
      </w:r>
      <w:r w:rsidR="00286ECE">
        <w:rPr>
          <w:rFonts w:hint="eastAsia"/>
        </w:rPr>
        <w:t>課</w:t>
      </w:r>
      <w:r>
        <w:t>長が求める企画提案項目に係る質問及び企画提案書の提出等の事務手続</w:t>
      </w:r>
      <w:r>
        <w:rPr>
          <w:rFonts w:hint="eastAsia"/>
        </w:rPr>
        <w:t>に係る一般的な質問の場合は</w:t>
      </w:r>
      <w:r w:rsidRPr="00E06EFB">
        <w:rPr>
          <w:rFonts w:hint="eastAsia"/>
          <w:color w:val="000000" w:themeColor="text1"/>
        </w:rPr>
        <w:t>、</w:t>
      </w:r>
      <w:r w:rsidR="001941AD">
        <w:rPr>
          <w:rFonts w:hint="eastAsia"/>
          <w:color w:val="000000" w:themeColor="text1"/>
        </w:rPr>
        <w:t>令和5</w:t>
      </w:r>
      <w:r w:rsidRPr="00E06EFB">
        <w:rPr>
          <w:rFonts w:hint="eastAsia"/>
          <w:color w:val="000000" w:themeColor="text1"/>
        </w:rPr>
        <w:t>年</w:t>
      </w:r>
      <w:r w:rsidR="001941AD">
        <w:rPr>
          <w:color w:val="000000" w:themeColor="text1"/>
        </w:rPr>
        <w:t xml:space="preserve"> </w:t>
      </w:r>
      <w:r w:rsidR="00D00841">
        <w:rPr>
          <w:color w:val="000000" w:themeColor="text1"/>
        </w:rPr>
        <w:t>3</w:t>
      </w:r>
      <w:r w:rsidRPr="00E06EFB">
        <w:rPr>
          <w:rFonts w:hint="eastAsia"/>
          <w:color w:val="000000" w:themeColor="text1"/>
        </w:rPr>
        <w:t>月</w:t>
      </w:r>
      <w:r w:rsidR="001941AD">
        <w:rPr>
          <w:rFonts w:hint="eastAsia"/>
          <w:color w:val="000000" w:themeColor="text1"/>
        </w:rPr>
        <w:t xml:space="preserve"> </w:t>
      </w:r>
      <w:r w:rsidR="007078BE">
        <w:rPr>
          <w:color w:val="000000" w:themeColor="text1"/>
        </w:rPr>
        <w:t>13</w:t>
      </w:r>
      <w:r w:rsidR="001941AD">
        <w:rPr>
          <w:color w:val="000000" w:themeColor="text1"/>
        </w:rPr>
        <w:t xml:space="preserve"> </w:t>
      </w:r>
      <w:r w:rsidRPr="00E06EFB">
        <w:rPr>
          <w:rFonts w:hint="eastAsia"/>
          <w:color w:val="000000" w:themeColor="text1"/>
        </w:rPr>
        <w:t>日</w:t>
      </w:r>
      <w:r>
        <w:rPr>
          <w:rFonts w:hint="eastAsia"/>
        </w:rPr>
        <w:t>までに原村公式ホームページで公表します。</w:t>
      </w:r>
    </w:p>
    <w:p w:rsidR="00797FDE" w:rsidRDefault="00797FDE" w:rsidP="00797FDE"/>
    <w:p w:rsidR="00797FDE" w:rsidRDefault="00797FDE" w:rsidP="00797FDE">
      <w:r>
        <w:rPr>
          <w:rFonts w:hint="eastAsia"/>
        </w:rPr>
        <w:t xml:space="preserve">６　</w:t>
      </w:r>
      <w:r>
        <w:t>企画提案書の作成・提出</w:t>
      </w:r>
    </w:p>
    <w:p w:rsidR="00797FDE" w:rsidRDefault="00797FDE" w:rsidP="00797FDE">
      <w:pPr>
        <w:ind w:firstLineChars="100" w:firstLine="210"/>
      </w:pPr>
      <w:r>
        <w:t>(</w:t>
      </w:r>
      <w:r>
        <w:rPr>
          <w:rFonts w:hint="eastAsia"/>
        </w:rPr>
        <w:t>１</w:t>
      </w:r>
      <w:r>
        <w:t>)</w:t>
      </w:r>
      <w:r w:rsidR="00C474A8">
        <w:t xml:space="preserve"> </w:t>
      </w:r>
      <w:r>
        <w:t>企画提案書の作成様式</w:t>
      </w:r>
    </w:p>
    <w:p w:rsidR="00797FDE" w:rsidRDefault="00797FDE" w:rsidP="00E06EFB">
      <w:pPr>
        <w:ind w:firstLineChars="300" w:firstLine="630"/>
      </w:pPr>
      <w:r>
        <w:rPr>
          <w:rFonts w:hint="eastAsia"/>
        </w:rPr>
        <w:lastRenderedPageBreak/>
        <w:t>様式第</w:t>
      </w:r>
      <w:r w:rsidR="008944D4">
        <w:rPr>
          <w:rFonts w:hint="eastAsia"/>
        </w:rPr>
        <w:t>10</w:t>
      </w:r>
      <w:r>
        <w:rPr>
          <w:rFonts w:hint="eastAsia"/>
        </w:rPr>
        <w:t>号による。</w:t>
      </w:r>
    </w:p>
    <w:p w:rsidR="00797FDE" w:rsidRDefault="00797FDE" w:rsidP="00797FDE">
      <w:pPr>
        <w:ind w:firstLineChars="100" w:firstLine="210"/>
      </w:pPr>
      <w:r>
        <w:t>(</w:t>
      </w:r>
      <w:r>
        <w:rPr>
          <w:rFonts w:hint="eastAsia"/>
        </w:rPr>
        <w:t>２)</w:t>
      </w:r>
      <w:r w:rsidR="00C474A8">
        <w:t xml:space="preserve"> </w:t>
      </w:r>
      <w:r>
        <w:t>企画書の作成様式</w:t>
      </w:r>
    </w:p>
    <w:p w:rsidR="00797FDE" w:rsidRDefault="00797FDE" w:rsidP="00C474A8">
      <w:pPr>
        <w:ind w:firstLineChars="300" w:firstLine="630"/>
      </w:pPr>
      <w:r>
        <w:rPr>
          <w:rFonts w:hint="eastAsia"/>
        </w:rPr>
        <w:t>様式第</w:t>
      </w:r>
      <w:r w:rsidR="008944D4">
        <w:rPr>
          <w:rFonts w:hint="eastAsia"/>
        </w:rPr>
        <w:t>10</w:t>
      </w:r>
      <w:r>
        <w:rPr>
          <w:rFonts w:hint="eastAsia"/>
        </w:rPr>
        <w:t>号の附表による。</w:t>
      </w:r>
    </w:p>
    <w:p w:rsidR="00797FDE" w:rsidRDefault="00797FDE" w:rsidP="00797FDE">
      <w:pPr>
        <w:ind w:firstLineChars="100" w:firstLine="210"/>
      </w:pPr>
      <w:r>
        <w:t>(</w:t>
      </w:r>
      <w:r>
        <w:rPr>
          <w:rFonts w:hint="eastAsia"/>
        </w:rPr>
        <w:t>３</w:t>
      </w:r>
      <w:r>
        <w:t>)</w:t>
      </w:r>
      <w:r w:rsidR="00C474A8">
        <w:t xml:space="preserve"> </w:t>
      </w:r>
      <w:r>
        <w:t>企画書記載上の留意事項</w:t>
      </w:r>
    </w:p>
    <w:p w:rsidR="00797FDE" w:rsidRDefault="00797FDE" w:rsidP="00C474A8">
      <w:pPr>
        <w:ind w:leftChars="300" w:left="735" w:hangingChars="50" w:hanging="105"/>
      </w:pPr>
      <w:r>
        <w:rPr>
          <w:rFonts w:hint="eastAsia"/>
        </w:rPr>
        <w:t>①</w:t>
      </w:r>
      <w:r>
        <w:t>業務に要する経費は、本業務の実施に当たり必要な経費の合計額を記載してください。</w:t>
      </w:r>
      <w:r>
        <w:rPr>
          <w:rFonts w:hint="eastAsia"/>
        </w:rPr>
        <w:t>また、経費の合計額は１</w:t>
      </w:r>
      <w:r>
        <w:t>(</w:t>
      </w:r>
      <w:r w:rsidR="008944D4">
        <w:rPr>
          <w:rFonts w:hint="eastAsia"/>
        </w:rPr>
        <w:t>８</w:t>
      </w:r>
      <w:r>
        <w:t>)に示す費用の上限額以内となるようにしてください。</w:t>
      </w:r>
    </w:p>
    <w:p w:rsidR="00797FDE" w:rsidRDefault="00797FDE" w:rsidP="00C474A8">
      <w:pPr>
        <w:ind w:leftChars="300" w:left="735" w:hangingChars="50" w:hanging="105"/>
      </w:pPr>
      <w:r>
        <w:rPr>
          <w:rFonts w:hint="eastAsia"/>
        </w:rPr>
        <w:t>②</w:t>
      </w:r>
      <w:r>
        <w:t>「７再委託の予定」又は「８企画協力等の予定」記載欄には、当該業務の一部を</w:t>
      </w:r>
      <w:r>
        <w:rPr>
          <w:rFonts w:hint="eastAsia"/>
        </w:rPr>
        <w:t>再委託する場合又は学識経験者等の企画協力を受けて業務を実施する場合に記載すること。ただし、業務の全部又はその主たる部分を第三者に再委託することはできません。</w:t>
      </w:r>
    </w:p>
    <w:p w:rsidR="00797FDE" w:rsidRDefault="00797FDE" w:rsidP="00797FDE">
      <w:pPr>
        <w:ind w:firstLineChars="100" w:firstLine="210"/>
      </w:pPr>
      <w:r>
        <w:t>(</w:t>
      </w:r>
      <w:r>
        <w:rPr>
          <w:rFonts w:hint="eastAsia"/>
        </w:rPr>
        <w:t>４)</w:t>
      </w:r>
      <w:r w:rsidR="00C474A8">
        <w:t xml:space="preserve"> </w:t>
      </w:r>
      <w:r>
        <w:t>企画提案書に関する質問の受付場所、受付期間、受付方法及びその回答方法</w:t>
      </w:r>
    </w:p>
    <w:p w:rsidR="00797FDE" w:rsidRDefault="00797FDE" w:rsidP="00C474A8">
      <w:pPr>
        <w:ind w:firstLineChars="300" w:firstLine="630"/>
      </w:pPr>
      <w:r>
        <w:rPr>
          <w:rFonts w:hint="eastAsia"/>
        </w:rPr>
        <w:t>①</w:t>
      </w:r>
      <w:r>
        <w:t>受付場所</w:t>
      </w:r>
      <w:r>
        <w:rPr>
          <w:rFonts w:hint="eastAsia"/>
        </w:rPr>
        <w:t xml:space="preserve">　３</w:t>
      </w:r>
      <w:r>
        <w:t>(</w:t>
      </w:r>
      <w:r>
        <w:rPr>
          <w:rFonts w:hint="eastAsia"/>
        </w:rPr>
        <w:t>４</w:t>
      </w:r>
      <w:r>
        <w:t>)に同じ。</w:t>
      </w:r>
    </w:p>
    <w:p w:rsidR="008944D4" w:rsidRDefault="00797FDE" w:rsidP="00E06EFB">
      <w:pPr>
        <w:ind w:firstLineChars="300" w:firstLine="630"/>
      </w:pPr>
      <w:r>
        <w:rPr>
          <w:rFonts w:hint="eastAsia"/>
        </w:rPr>
        <w:t>②</w:t>
      </w:r>
      <w:r>
        <w:t>受付</w:t>
      </w:r>
      <w:r w:rsidR="00E06EFB">
        <w:rPr>
          <w:rFonts w:hint="eastAsia"/>
        </w:rPr>
        <w:t>期間</w:t>
      </w:r>
      <w:r>
        <w:rPr>
          <w:rFonts w:hint="eastAsia"/>
        </w:rPr>
        <w:t xml:space="preserve">　</w:t>
      </w:r>
      <w:r w:rsidR="001941AD">
        <w:rPr>
          <w:rFonts w:hint="eastAsia"/>
        </w:rPr>
        <w:t xml:space="preserve">令和5年 </w:t>
      </w:r>
      <w:r w:rsidR="00D00841">
        <w:t>3</w:t>
      </w:r>
      <w:r w:rsidR="008944D4">
        <w:rPr>
          <w:rFonts w:hint="eastAsia"/>
        </w:rPr>
        <w:t>月</w:t>
      </w:r>
      <w:r w:rsidR="001941AD">
        <w:t xml:space="preserve"> </w:t>
      </w:r>
      <w:r w:rsidR="007078BE">
        <w:t>14</w:t>
      </w:r>
      <w:r w:rsidR="001941AD">
        <w:t xml:space="preserve"> </w:t>
      </w:r>
      <w:r w:rsidR="008944D4">
        <w:rPr>
          <w:rFonts w:hint="eastAsia"/>
        </w:rPr>
        <w:t>日まで</w:t>
      </w:r>
    </w:p>
    <w:p w:rsidR="00797FDE" w:rsidRDefault="00797FDE" w:rsidP="008944D4">
      <w:pPr>
        <w:ind w:firstLineChars="900" w:firstLine="1890"/>
      </w:pPr>
      <w:r>
        <w:t>午前９時から午後５時まで。（土曜日、日曜日及び休日は除く。）</w:t>
      </w:r>
    </w:p>
    <w:p w:rsidR="008944D4" w:rsidRDefault="00797FDE" w:rsidP="008944D4">
      <w:pPr>
        <w:ind w:leftChars="300" w:left="1890" w:hangingChars="600" w:hanging="1260"/>
      </w:pPr>
      <w:r>
        <w:rPr>
          <w:rFonts w:hint="eastAsia"/>
        </w:rPr>
        <w:t>③</w:t>
      </w:r>
      <w:r>
        <w:t>受付方法</w:t>
      </w:r>
      <w:r>
        <w:rPr>
          <w:rFonts w:hint="eastAsia"/>
        </w:rPr>
        <w:t xml:space="preserve">　</w:t>
      </w:r>
      <w:r w:rsidR="008944D4">
        <w:t>業務等質問書（様式第</w:t>
      </w:r>
      <w:r w:rsidR="008944D4">
        <w:rPr>
          <w:rFonts w:hint="eastAsia"/>
        </w:rPr>
        <w:t>８</w:t>
      </w:r>
      <w:r w:rsidR="008944D4">
        <w:t>号）をＦＡＸ又はメール等により提出するも</w:t>
      </w:r>
      <w:r w:rsidR="008944D4">
        <w:rPr>
          <w:rFonts w:hint="eastAsia"/>
        </w:rPr>
        <w:t>の</w:t>
      </w:r>
    </w:p>
    <w:p w:rsidR="00797FDE" w:rsidRDefault="008944D4" w:rsidP="008944D4">
      <w:pPr>
        <w:ind w:leftChars="900" w:left="1890"/>
      </w:pPr>
      <w:r>
        <w:t>とし</w:t>
      </w:r>
      <w:r>
        <w:rPr>
          <w:rFonts w:hint="eastAsia"/>
        </w:rPr>
        <w:t>ます。</w:t>
      </w:r>
    </w:p>
    <w:p w:rsidR="00797FDE" w:rsidRDefault="00797FDE" w:rsidP="008944D4">
      <w:pPr>
        <w:ind w:leftChars="300" w:left="1890" w:hangingChars="600" w:hanging="1260"/>
      </w:pPr>
      <w:r>
        <w:rPr>
          <w:rFonts w:hint="eastAsia"/>
        </w:rPr>
        <w:t>④</w:t>
      </w:r>
      <w:r>
        <w:t>回答方法</w:t>
      </w:r>
      <w:r w:rsidR="008944D4">
        <w:rPr>
          <w:rFonts w:hint="eastAsia"/>
        </w:rPr>
        <w:t xml:space="preserve">　</w:t>
      </w:r>
      <w:r>
        <w:t>企画提案内容に係る質問の場合は、原則として非公開とするが、質問者に</w:t>
      </w:r>
      <w:r>
        <w:rPr>
          <w:rFonts w:hint="eastAsia"/>
        </w:rPr>
        <w:t>対してはＦＡＸ又はメール等により回答します。</w:t>
      </w:r>
    </w:p>
    <w:p w:rsidR="00797FDE" w:rsidRDefault="00797FDE" w:rsidP="00797FDE">
      <w:pPr>
        <w:ind w:firstLineChars="100" w:firstLine="210"/>
      </w:pPr>
      <w:r>
        <w:t>(</w:t>
      </w:r>
      <w:r>
        <w:rPr>
          <w:rFonts w:hint="eastAsia"/>
        </w:rPr>
        <w:t>５)</w:t>
      </w:r>
      <w:r w:rsidR="00C474A8">
        <w:t xml:space="preserve"> </w:t>
      </w:r>
      <w:r>
        <w:t>企画提案書の提出期限並びに提出先及び方法</w:t>
      </w:r>
    </w:p>
    <w:p w:rsidR="00C474A8" w:rsidRDefault="00797FDE" w:rsidP="00E06EFB">
      <w:pPr>
        <w:ind w:leftChars="250" w:left="525" w:firstLineChars="50" w:firstLine="105"/>
      </w:pPr>
      <w:r>
        <w:rPr>
          <w:rFonts w:hint="eastAsia"/>
        </w:rPr>
        <w:t>①</w:t>
      </w:r>
      <w:r>
        <w:t>提出期限</w:t>
      </w:r>
      <w:r>
        <w:rPr>
          <w:rFonts w:hint="eastAsia"/>
        </w:rPr>
        <w:t xml:space="preserve">　</w:t>
      </w:r>
      <w:r w:rsidR="001941AD">
        <w:rPr>
          <w:rFonts w:hint="eastAsia"/>
          <w:color w:val="000000" w:themeColor="text1"/>
        </w:rPr>
        <w:t>令和5</w:t>
      </w:r>
      <w:r w:rsidRPr="00E06EFB">
        <w:rPr>
          <w:color w:val="000000" w:themeColor="text1"/>
        </w:rPr>
        <w:t>年</w:t>
      </w:r>
      <w:r w:rsidR="001941AD">
        <w:rPr>
          <w:rFonts w:hint="eastAsia"/>
          <w:color w:val="000000" w:themeColor="text1"/>
        </w:rPr>
        <w:t xml:space="preserve"> </w:t>
      </w:r>
      <w:r w:rsidR="00D00841">
        <w:rPr>
          <w:color w:val="000000" w:themeColor="text1"/>
        </w:rPr>
        <w:t>3</w:t>
      </w:r>
      <w:r w:rsidRPr="00E06EFB">
        <w:rPr>
          <w:color w:val="000000" w:themeColor="text1"/>
        </w:rPr>
        <w:t>月</w:t>
      </w:r>
      <w:r w:rsidR="00D00841">
        <w:rPr>
          <w:rFonts w:hint="eastAsia"/>
          <w:color w:val="000000" w:themeColor="text1"/>
        </w:rPr>
        <w:t>1</w:t>
      </w:r>
      <w:r w:rsidR="00D00841">
        <w:rPr>
          <w:color w:val="000000" w:themeColor="text1"/>
        </w:rPr>
        <w:t>6</w:t>
      </w:r>
      <w:r w:rsidR="001941AD">
        <w:rPr>
          <w:rFonts w:hint="eastAsia"/>
          <w:color w:val="000000" w:themeColor="text1"/>
        </w:rPr>
        <w:t xml:space="preserve"> </w:t>
      </w:r>
      <w:r w:rsidRPr="00E06EFB">
        <w:rPr>
          <w:color w:val="000000" w:themeColor="text1"/>
        </w:rPr>
        <w:t>日</w:t>
      </w:r>
    </w:p>
    <w:p w:rsidR="00797FDE" w:rsidRDefault="00797FDE" w:rsidP="00C474A8">
      <w:pPr>
        <w:ind w:leftChars="250" w:left="525" w:firstLineChars="550" w:firstLine="1155"/>
      </w:pPr>
      <w:r>
        <w:t>（土曜日、日曜日及び休日は除く。</w:t>
      </w:r>
      <w:r w:rsidR="00C474A8">
        <w:t>提出時間は午前</w:t>
      </w:r>
      <w:r w:rsidR="00C474A8">
        <w:rPr>
          <w:rFonts w:hint="eastAsia"/>
        </w:rPr>
        <w:t>９</w:t>
      </w:r>
      <w:r w:rsidR="00C474A8">
        <w:t>時か</w:t>
      </w:r>
      <w:r w:rsidR="00C474A8">
        <w:rPr>
          <w:rFonts w:hint="eastAsia"/>
        </w:rPr>
        <w:t>ら午後５時まで</w:t>
      </w:r>
      <w:r>
        <w:rPr>
          <w:rFonts w:hint="eastAsia"/>
        </w:rPr>
        <w:t>）</w:t>
      </w:r>
    </w:p>
    <w:p w:rsidR="00797FDE" w:rsidRDefault="00797FDE" w:rsidP="00C474A8">
      <w:pPr>
        <w:ind w:firstLineChars="300" w:firstLine="630"/>
      </w:pPr>
      <w:r>
        <w:rPr>
          <w:rFonts w:hint="eastAsia"/>
        </w:rPr>
        <w:t>②</w:t>
      </w:r>
      <w:r>
        <w:t>提出先</w:t>
      </w:r>
      <w:r>
        <w:rPr>
          <w:rFonts w:hint="eastAsia"/>
        </w:rPr>
        <w:t xml:space="preserve">　</w:t>
      </w:r>
      <w:r w:rsidR="00C474A8">
        <w:rPr>
          <w:rFonts w:hint="eastAsia"/>
        </w:rPr>
        <w:t xml:space="preserve">  </w:t>
      </w:r>
      <w:r>
        <w:rPr>
          <w:rFonts w:hint="eastAsia"/>
        </w:rPr>
        <w:t>３</w:t>
      </w:r>
      <w:r>
        <w:t>(</w:t>
      </w:r>
      <w:r>
        <w:rPr>
          <w:rFonts w:hint="eastAsia"/>
        </w:rPr>
        <w:t>４</w:t>
      </w:r>
      <w:r>
        <w:t>)に同じ。</w:t>
      </w:r>
    </w:p>
    <w:p w:rsidR="00797FDE" w:rsidRDefault="00797FDE" w:rsidP="00C474A8">
      <w:pPr>
        <w:ind w:firstLineChars="300" w:firstLine="630"/>
      </w:pPr>
      <w:r>
        <w:rPr>
          <w:rFonts w:hint="eastAsia"/>
        </w:rPr>
        <w:t>③</w:t>
      </w:r>
      <w:r>
        <w:t>提出部数</w:t>
      </w:r>
      <w:r>
        <w:rPr>
          <w:rFonts w:hint="eastAsia"/>
        </w:rPr>
        <w:t xml:space="preserve">　</w:t>
      </w:r>
      <w:r w:rsidR="00C474A8" w:rsidRPr="00C474A8">
        <w:rPr>
          <w:rFonts w:hint="eastAsia"/>
        </w:rPr>
        <w:t>持参、郵送の場合は</w:t>
      </w:r>
      <w:r w:rsidR="00DA6327">
        <w:rPr>
          <w:rFonts w:hint="eastAsia"/>
          <w:color w:val="000000" w:themeColor="text1"/>
        </w:rPr>
        <w:t>６部（原本１部、コピー５部）</w:t>
      </w:r>
    </w:p>
    <w:p w:rsidR="00A65F0A" w:rsidRDefault="00797FDE" w:rsidP="00A65F0A">
      <w:pPr>
        <w:ind w:firstLineChars="300" w:firstLine="630"/>
      </w:pPr>
      <w:r>
        <w:rPr>
          <w:rFonts w:hint="eastAsia"/>
        </w:rPr>
        <w:t>④</w:t>
      </w:r>
      <w:r>
        <w:t>提出方法</w:t>
      </w:r>
      <w:r>
        <w:rPr>
          <w:rFonts w:hint="eastAsia"/>
        </w:rPr>
        <w:t xml:space="preserve">　</w:t>
      </w:r>
      <w:r>
        <w:t>持参又は郵送とする。</w:t>
      </w:r>
    </w:p>
    <w:p w:rsidR="00BA726D" w:rsidRDefault="00797FDE" w:rsidP="00A65F0A">
      <w:pPr>
        <w:ind w:leftChars="900" w:left="1890"/>
      </w:pPr>
      <w:r>
        <w:rPr>
          <w:rFonts w:hint="eastAsia"/>
        </w:rPr>
        <w:t>ただし、郵送の場合は提出期限までに</w:t>
      </w:r>
      <w:r w:rsidR="001941AD">
        <w:rPr>
          <w:rFonts w:hint="eastAsia"/>
        </w:rPr>
        <w:t>総務</w:t>
      </w:r>
      <w:r>
        <w:rPr>
          <w:rFonts w:hint="eastAsia"/>
        </w:rPr>
        <w:t>課に到達したものに限ります。郵送で提出した場合は、必ず、到達したことを電話で３</w:t>
      </w:r>
      <w:r>
        <w:t>(</w:t>
      </w:r>
      <w:r>
        <w:rPr>
          <w:rFonts w:hint="eastAsia"/>
        </w:rPr>
        <w:t>４</w:t>
      </w:r>
      <w:r>
        <w:t>)の担当者</w:t>
      </w:r>
      <w:r>
        <w:rPr>
          <w:rFonts w:hint="eastAsia"/>
        </w:rPr>
        <w:t>に確認してください。</w:t>
      </w:r>
    </w:p>
    <w:p w:rsidR="008944D4" w:rsidRDefault="008944D4" w:rsidP="008944D4">
      <w:pPr>
        <w:ind w:leftChars="850" w:left="1785"/>
      </w:pPr>
    </w:p>
    <w:p w:rsidR="00797FDE" w:rsidRDefault="00797FDE" w:rsidP="00BA726D">
      <w:pPr>
        <w:ind w:firstLineChars="100" w:firstLine="210"/>
      </w:pPr>
      <w:r>
        <w:t>(</w:t>
      </w:r>
      <w:r>
        <w:rPr>
          <w:rFonts w:hint="eastAsia"/>
        </w:rPr>
        <w:t>６</w:t>
      </w:r>
      <w:r>
        <w:t>)</w:t>
      </w:r>
      <w:r w:rsidR="00C474A8">
        <w:t xml:space="preserve"> </w:t>
      </w:r>
      <w:r>
        <w:t>企画提案の選定基準</w:t>
      </w:r>
    </w:p>
    <w:p w:rsidR="00797FDE" w:rsidRDefault="00797FDE" w:rsidP="00BA726D">
      <w:pPr>
        <w:ind w:firstLineChars="300" w:firstLine="630"/>
      </w:pPr>
      <w:r>
        <w:rPr>
          <w:rFonts w:hint="eastAsia"/>
        </w:rPr>
        <w:t>企画提案は、次の基準に基づいて選定されます。</w:t>
      </w:r>
    </w:p>
    <w:tbl>
      <w:tblPr>
        <w:tblStyle w:val="a3"/>
        <w:tblW w:w="8647" w:type="dxa"/>
        <w:tblInd w:w="279" w:type="dxa"/>
        <w:tblLook w:val="04A0" w:firstRow="1" w:lastRow="0" w:firstColumn="1" w:lastColumn="0" w:noHBand="0" w:noVBand="1"/>
      </w:tblPr>
      <w:tblGrid>
        <w:gridCol w:w="3685"/>
        <w:gridCol w:w="4253"/>
        <w:gridCol w:w="709"/>
      </w:tblGrid>
      <w:tr w:rsidR="00797FDE" w:rsidTr="00B4537A">
        <w:tc>
          <w:tcPr>
            <w:tcW w:w="3685" w:type="dxa"/>
          </w:tcPr>
          <w:p w:rsidR="00797FDE" w:rsidRDefault="00797FDE" w:rsidP="00C474A8">
            <w:pPr>
              <w:jc w:val="center"/>
            </w:pPr>
            <w:r>
              <w:rPr>
                <w:rFonts w:hint="eastAsia"/>
              </w:rPr>
              <w:t>項目</w:t>
            </w:r>
          </w:p>
        </w:tc>
        <w:tc>
          <w:tcPr>
            <w:tcW w:w="4253" w:type="dxa"/>
          </w:tcPr>
          <w:p w:rsidR="00797FDE" w:rsidRDefault="00797FDE" w:rsidP="00C474A8">
            <w:pPr>
              <w:jc w:val="center"/>
            </w:pPr>
            <w:r>
              <w:rPr>
                <w:rFonts w:hint="eastAsia"/>
              </w:rPr>
              <w:t>評価内容</w:t>
            </w:r>
          </w:p>
        </w:tc>
        <w:tc>
          <w:tcPr>
            <w:tcW w:w="709" w:type="dxa"/>
          </w:tcPr>
          <w:p w:rsidR="00797FDE" w:rsidRDefault="00797FDE" w:rsidP="00C474A8">
            <w:pPr>
              <w:jc w:val="center"/>
            </w:pPr>
            <w:r>
              <w:rPr>
                <w:rFonts w:hint="eastAsia"/>
              </w:rPr>
              <w:t>配点</w:t>
            </w:r>
          </w:p>
        </w:tc>
      </w:tr>
      <w:tr w:rsidR="00797FDE" w:rsidTr="00B4537A">
        <w:tc>
          <w:tcPr>
            <w:tcW w:w="3685" w:type="dxa"/>
          </w:tcPr>
          <w:p w:rsidR="00797FDE" w:rsidRDefault="008944D4" w:rsidP="00B4537A">
            <w:r>
              <w:rPr>
                <w:rFonts w:hint="eastAsia"/>
              </w:rPr>
              <w:t>１　業務の実施内容</w:t>
            </w:r>
          </w:p>
        </w:tc>
        <w:tc>
          <w:tcPr>
            <w:tcW w:w="4253" w:type="dxa"/>
          </w:tcPr>
          <w:p w:rsidR="00E06EFB" w:rsidRDefault="00E06EFB" w:rsidP="00B4537A">
            <w:r>
              <w:rPr>
                <w:rFonts w:hint="eastAsia"/>
              </w:rPr>
              <w:t>本業務の目的及び内容等の理解度が高く、仕様書の内容を満たした具</w:t>
            </w:r>
            <w:r w:rsidR="00BF4759">
              <w:rPr>
                <w:rFonts w:hint="eastAsia"/>
              </w:rPr>
              <w:t>体的な提案となっているか</w:t>
            </w:r>
          </w:p>
        </w:tc>
        <w:tc>
          <w:tcPr>
            <w:tcW w:w="709" w:type="dxa"/>
            <w:vAlign w:val="center"/>
          </w:tcPr>
          <w:p w:rsidR="00797FDE" w:rsidRPr="00E06EFB" w:rsidRDefault="00F525E0" w:rsidP="00F525E0">
            <w:pPr>
              <w:jc w:val="center"/>
              <w:rPr>
                <w:color w:val="000000" w:themeColor="text1"/>
              </w:rPr>
            </w:pPr>
            <w:r w:rsidRPr="00E06EFB">
              <w:rPr>
                <w:rFonts w:hint="eastAsia"/>
                <w:color w:val="000000" w:themeColor="text1"/>
              </w:rPr>
              <w:t>30</w:t>
            </w:r>
          </w:p>
        </w:tc>
      </w:tr>
      <w:tr w:rsidR="00797FDE" w:rsidTr="00B4537A">
        <w:tc>
          <w:tcPr>
            <w:tcW w:w="3685" w:type="dxa"/>
          </w:tcPr>
          <w:p w:rsidR="00797FDE" w:rsidRDefault="00797FDE" w:rsidP="00C474A8">
            <w:r>
              <w:rPr>
                <w:rFonts w:hint="eastAsia"/>
              </w:rPr>
              <w:t>２　業務の実施体制</w:t>
            </w:r>
          </w:p>
        </w:tc>
        <w:tc>
          <w:tcPr>
            <w:tcW w:w="4253" w:type="dxa"/>
          </w:tcPr>
          <w:p w:rsidR="00DA7534" w:rsidRDefault="00DA7534" w:rsidP="00B4537A">
            <w:r>
              <w:rPr>
                <w:rFonts w:hint="eastAsia"/>
              </w:rPr>
              <w:t>業務</w:t>
            </w:r>
            <w:r w:rsidR="00E06EFB">
              <w:rPr>
                <w:rFonts w:hint="eastAsia"/>
              </w:rPr>
              <w:t>の遂行に必要な体制（</w:t>
            </w:r>
            <w:r>
              <w:rPr>
                <w:rFonts w:hint="eastAsia"/>
              </w:rPr>
              <w:t>人員、スケジュール等）が</w:t>
            </w:r>
            <w:r w:rsidR="00E06EFB">
              <w:rPr>
                <w:rFonts w:hint="eastAsia"/>
              </w:rPr>
              <w:t>確保</w:t>
            </w:r>
            <w:r>
              <w:rPr>
                <w:rFonts w:hint="eastAsia"/>
              </w:rPr>
              <w:t>されているか</w:t>
            </w:r>
          </w:p>
        </w:tc>
        <w:tc>
          <w:tcPr>
            <w:tcW w:w="709" w:type="dxa"/>
            <w:vAlign w:val="center"/>
          </w:tcPr>
          <w:p w:rsidR="00797FDE" w:rsidRPr="00E06EFB" w:rsidRDefault="00E06EFB" w:rsidP="00F525E0">
            <w:pPr>
              <w:jc w:val="center"/>
              <w:rPr>
                <w:color w:val="000000" w:themeColor="text1"/>
              </w:rPr>
            </w:pPr>
            <w:r w:rsidRPr="00E06EFB">
              <w:rPr>
                <w:rFonts w:hint="eastAsia"/>
                <w:color w:val="000000" w:themeColor="text1"/>
              </w:rPr>
              <w:t>30</w:t>
            </w:r>
          </w:p>
        </w:tc>
      </w:tr>
      <w:tr w:rsidR="00797FDE" w:rsidTr="00B4537A">
        <w:tc>
          <w:tcPr>
            <w:tcW w:w="3685" w:type="dxa"/>
          </w:tcPr>
          <w:p w:rsidR="00F525E0" w:rsidRDefault="00797FDE" w:rsidP="00C474A8">
            <w:r>
              <w:rPr>
                <w:rFonts w:hint="eastAsia"/>
              </w:rPr>
              <w:lastRenderedPageBreak/>
              <w:t>３　業務についての経験若しくは</w:t>
            </w:r>
          </w:p>
          <w:p w:rsidR="00797FDE" w:rsidRDefault="00797FDE" w:rsidP="00F525E0">
            <w:pPr>
              <w:ind w:firstLineChars="200" w:firstLine="420"/>
            </w:pPr>
            <w:r>
              <w:rPr>
                <w:rFonts w:hint="eastAsia"/>
              </w:rPr>
              <w:t>技術的適性の有無に関する事項</w:t>
            </w:r>
          </w:p>
        </w:tc>
        <w:tc>
          <w:tcPr>
            <w:tcW w:w="4253" w:type="dxa"/>
          </w:tcPr>
          <w:p w:rsidR="00797FDE" w:rsidRDefault="00E06EFB" w:rsidP="00B4537A">
            <w:r>
              <w:rPr>
                <w:rFonts w:hint="eastAsia"/>
              </w:rPr>
              <w:t>過去の履行実績から、提案された手法の実現性は高いか</w:t>
            </w:r>
          </w:p>
        </w:tc>
        <w:tc>
          <w:tcPr>
            <w:tcW w:w="709" w:type="dxa"/>
            <w:vAlign w:val="center"/>
          </w:tcPr>
          <w:p w:rsidR="00797FDE" w:rsidRPr="00E06EFB" w:rsidRDefault="00F525E0" w:rsidP="00F525E0">
            <w:pPr>
              <w:jc w:val="center"/>
              <w:rPr>
                <w:color w:val="000000" w:themeColor="text1"/>
              </w:rPr>
            </w:pPr>
            <w:r w:rsidRPr="00E06EFB">
              <w:rPr>
                <w:rFonts w:hint="eastAsia"/>
                <w:color w:val="000000" w:themeColor="text1"/>
              </w:rPr>
              <w:t>20</w:t>
            </w:r>
          </w:p>
        </w:tc>
      </w:tr>
      <w:tr w:rsidR="00797FDE" w:rsidTr="00B4537A">
        <w:tc>
          <w:tcPr>
            <w:tcW w:w="3685" w:type="dxa"/>
          </w:tcPr>
          <w:p w:rsidR="00797FDE" w:rsidRDefault="00797FDE" w:rsidP="00C474A8">
            <w:r>
              <w:rPr>
                <w:rFonts w:hint="eastAsia"/>
              </w:rPr>
              <w:t>４　業務に要する経費及びその内訳</w:t>
            </w:r>
          </w:p>
        </w:tc>
        <w:tc>
          <w:tcPr>
            <w:tcW w:w="4253" w:type="dxa"/>
          </w:tcPr>
          <w:p w:rsidR="00797FDE" w:rsidRDefault="00E06EFB" w:rsidP="00B4537A">
            <w:r>
              <w:rPr>
                <w:rFonts w:hint="eastAsia"/>
              </w:rPr>
              <w:t>見積額の内訳や算定根拠が明確に示され、仕様書に基づいた内容となっているか</w:t>
            </w:r>
          </w:p>
        </w:tc>
        <w:tc>
          <w:tcPr>
            <w:tcW w:w="709" w:type="dxa"/>
            <w:vAlign w:val="center"/>
          </w:tcPr>
          <w:p w:rsidR="00797FDE" w:rsidRPr="00E06EFB" w:rsidRDefault="00F525E0" w:rsidP="00F525E0">
            <w:pPr>
              <w:jc w:val="center"/>
              <w:rPr>
                <w:color w:val="000000" w:themeColor="text1"/>
              </w:rPr>
            </w:pPr>
            <w:r w:rsidRPr="00E06EFB">
              <w:rPr>
                <w:rFonts w:hint="eastAsia"/>
                <w:color w:val="000000" w:themeColor="text1"/>
              </w:rPr>
              <w:t>10</w:t>
            </w:r>
          </w:p>
        </w:tc>
      </w:tr>
      <w:tr w:rsidR="00797FDE" w:rsidTr="00B4537A">
        <w:tc>
          <w:tcPr>
            <w:tcW w:w="3685" w:type="dxa"/>
          </w:tcPr>
          <w:p w:rsidR="00F525E0" w:rsidRDefault="00797FDE" w:rsidP="00C474A8">
            <w:r>
              <w:rPr>
                <w:rFonts w:hint="eastAsia"/>
              </w:rPr>
              <w:t>５　その他業務の目的を達するため</w:t>
            </w:r>
          </w:p>
          <w:p w:rsidR="00797FDE" w:rsidRDefault="00797FDE" w:rsidP="00F525E0">
            <w:pPr>
              <w:ind w:firstLineChars="200" w:firstLine="420"/>
            </w:pPr>
            <w:r>
              <w:rPr>
                <w:rFonts w:hint="eastAsia"/>
              </w:rPr>
              <w:t>に有効な事項</w:t>
            </w:r>
          </w:p>
        </w:tc>
        <w:tc>
          <w:tcPr>
            <w:tcW w:w="4253" w:type="dxa"/>
          </w:tcPr>
          <w:p w:rsidR="00797FDE" w:rsidRDefault="00E446B6" w:rsidP="00B4537A">
            <w:r>
              <w:rPr>
                <w:rFonts w:hint="eastAsia"/>
              </w:rPr>
              <w:t>清掃業務</w:t>
            </w:r>
            <w:r w:rsidR="00AF02FA">
              <w:rPr>
                <w:rFonts w:hint="eastAsia"/>
              </w:rPr>
              <w:t>に有用な提案(</w:t>
            </w:r>
            <w:r w:rsidR="00E06EFB">
              <w:rPr>
                <w:rFonts w:hint="eastAsia"/>
              </w:rPr>
              <w:t>独自</w:t>
            </w:r>
            <w:r w:rsidR="00AF02FA">
              <w:rPr>
                <w:rFonts w:hint="eastAsia"/>
              </w:rPr>
              <w:t>提案等)がされているか</w:t>
            </w:r>
          </w:p>
        </w:tc>
        <w:tc>
          <w:tcPr>
            <w:tcW w:w="709" w:type="dxa"/>
            <w:vAlign w:val="center"/>
          </w:tcPr>
          <w:p w:rsidR="00797FDE" w:rsidRPr="00E06EFB" w:rsidRDefault="00F525E0" w:rsidP="00F525E0">
            <w:pPr>
              <w:jc w:val="center"/>
              <w:rPr>
                <w:color w:val="000000" w:themeColor="text1"/>
              </w:rPr>
            </w:pPr>
            <w:r w:rsidRPr="00E06EFB">
              <w:rPr>
                <w:rFonts w:hint="eastAsia"/>
                <w:color w:val="000000" w:themeColor="text1"/>
              </w:rPr>
              <w:t>10</w:t>
            </w:r>
          </w:p>
        </w:tc>
      </w:tr>
      <w:tr w:rsidR="00797FDE" w:rsidTr="00B4537A">
        <w:tc>
          <w:tcPr>
            <w:tcW w:w="3685" w:type="dxa"/>
          </w:tcPr>
          <w:p w:rsidR="00797FDE" w:rsidRDefault="00797FDE" w:rsidP="00C474A8">
            <w:pPr>
              <w:jc w:val="center"/>
            </w:pPr>
            <w:r>
              <w:rPr>
                <w:rFonts w:hint="eastAsia"/>
              </w:rPr>
              <w:t>合計</w:t>
            </w:r>
          </w:p>
        </w:tc>
        <w:tc>
          <w:tcPr>
            <w:tcW w:w="4253" w:type="dxa"/>
          </w:tcPr>
          <w:p w:rsidR="00797FDE" w:rsidRDefault="00797FDE" w:rsidP="00C474A8"/>
        </w:tc>
        <w:tc>
          <w:tcPr>
            <w:tcW w:w="709" w:type="dxa"/>
          </w:tcPr>
          <w:p w:rsidR="00797FDE" w:rsidRPr="00E06EFB" w:rsidRDefault="00797FDE" w:rsidP="00F525E0">
            <w:pPr>
              <w:jc w:val="center"/>
              <w:rPr>
                <w:color w:val="000000" w:themeColor="text1"/>
              </w:rPr>
            </w:pPr>
            <w:r w:rsidRPr="00E06EFB">
              <w:rPr>
                <w:rFonts w:hint="eastAsia"/>
                <w:color w:val="000000" w:themeColor="text1"/>
              </w:rPr>
              <w:t>100</w:t>
            </w:r>
          </w:p>
        </w:tc>
      </w:tr>
    </w:tbl>
    <w:p w:rsidR="00797FDE" w:rsidRDefault="00E06EFB" w:rsidP="00797FDE">
      <w:pPr>
        <w:ind w:firstLineChars="100" w:firstLine="210"/>
      </w:pPr>
      <w:r>
        <w:t xml:space="preserve"> </w:t>
      </w:r>
      <w:r w:rsidR="00797FDE">
        <w:t>(</w:t>
      </w:r>
      <w:r w:rsidR="00797FDE">
        <w:rPr>
          <w:rFonts w:hint="eastAsia"/>
        </w:rPr>
        <w:t>７</w:t>
      </w:r>
      <w:r w:rsidR="00797FDE">
        <w:t>)</w:t>
      </w:r>
      <w:r w:rsidR="00AF02FA">
        <w:t xml:space="preserve"> </w:t>
      </w:r>
      <w:r w:rsidR="00797FDE">
        <w:t>企画提案の選定の方法</w:t>
      </w:r>
    </w:p>
    <w:p w:rsidR="00797FDE" w:rsidRDefault="00797FDE" w:rsidP="00AF02FA">
      <w:pPr>
        <w:ind w:firstLineChars="300" w:firstLine="630"/>
      </w:pPr>
      <w:r>
        <w:rPr>
          <w:rFonts w:hint="eastAsia"/>
        </w:rPr>
        <w:t>①</w:t>
      </w:r>
      <w:r>
        <w:t>企画提案の配点の合計点について最高点となった者を選定します。</w:t>
      </w:r>
    </w:p>
    <w:p w:rsidR="00797FDE" w:rsidRDefault="00797FDE" w:rsidP="00AF02FA">
      <w:pPr>
        <w:ind w:leftChars="370" w:left="777"/>
      </w:pPr>
      <w:r>
        <w:rPr>
          <w:rFonts w:hint="eastAsia"/>
        </w:rPr>
        <w:t>なお、評価の結果、最高点となった者の評価点が</w:t>
      </w:r>
      <w:r>
        <w:t>100点満点中60点以下の場合は選定し</w:t>
      </w:r>
      <w:r>
        <w:rPr>
          <w:rFonts w:hint="eastAsia"/>
        </w:rPr>
        <w:t>ません。</w:t>
      </w:r>
    </w:p>
    <w:p w:rsidR="00797FDE" w:rsidRDefault="00797FDE" w:rsidP="00AF02FA">
      <w:pPr>
        <w:ind w:leftChars="300" w:left="735" w:hangingChars="50" w:hanging="105"/>
      </w:pPr>
      <w:r>
        <w:rPr>
          <w:rFonts w:hint="eastAsia"/>
        </w:rPr>
        <w:t>②</w:t>
      </w:r>
      <w:r>
        <w:t>企画提案書の選定に当たっては、企画提案評価会議を開催し、提出書類</w:t>
      </w:r>
      <w:r>
        <w:rPr>
          <w:rFonts w:hint="eastAsia"/>
        </w:rPr>
        <w:t>により評価を行い</w:t>
      </w:r>
      <w:r w:rsidR="00AF02FA">
        <w:rPr>
          <w:rFonts w:hint="eastAsia"/>
        </w:rPr>
        <w:t>ます。ただし、参加申込者には出席を求めません。</w:t>
      </w:r>
    </w:p>
    <w:p w:rsidR="00797FDE" w:rsidRPr="00AF02FA" w:rsidRDefault="00797FDE" w:rsidP="00AF02FA">
      <w:pPr>
        <w:ind w:firstLineChars="300" w:firstLine="630"/>
      </w:pPr>
      <w:r w:rsidRPr="00AF02FA">
        <w:rPr>
          <w:rFonts w:hint="eastAsia"/>
        </w:rPr>
        <w:t>③</w:t>
      </w:r>
      <w:r w:rsidRPr="00AF02FA">
        <w:t>プレゼンテーションの実施日時及び場所</w:t>
      </w:r>
    </w:p>
    <w:p w:rsidR="00797FDE" w:rsidRPr="00AF02FA" w:rsidRDefault="00AF02FA" w:rsidP="00AF02FA">
      <w:pPr>
        <w:ind w:firstLineChars="400" w:firstLine="840"/>
        <w:rPr>
          <w:strike/>
        </w:rPr>
      </w:pPr>
      <w:r w:rsidRPr="00AF02FA">
        <w:rPr>
          <w:rFonts w:hint="eastAsia"/>
        </w:rPr>
        <w:t>プレゼンテーションは実施しません。</w:t>
      </w:r>
    </w:p>
    <w:p w:rsidR="00797FDE" w:rsidRDefault="00797FDE" w:rsidP="00797FDE">
      <w:pPr>
        <w:ind w:firstLineChars="100" w:firstLine="210"/>
      </w:pPr>
      <w:r>
        <w:t>(</w:t>
      </w:r>
      <w:r>
        <w:rPr>
          <w:rFonts w:hint="eastAsia"/>
        </w:rPr>
        <w:t>８</w:t>
      </w:r>
      <w:r>
        <w:t>)</w:t>
      </w:r>
      <w:r w:rsidR="00AF02FA">
        <w:t xml:space="preserve"> </w:t>
      </w:r>
      <w:r>
        <w:t>選定者、非選定者への通知及び公表に関する事項</w:t>
      </w:r>
    </w:p>
    <w:p w:rsidR="00797FDE" w:rsidRDefault="00797FDE" w:rsidP="00AF02FA">
      <w:pPr>
        <w:ind w:leftChars="300" w:left="735" w:hangingChars="50" w:hanging="105"/>
      </w:pPr>
      <w:r>
        <w:rPr>
          <w:rFonts w:hint="eastAsia"/>
        </w:rPr>
        <w:t>①</w:t>
      </w:r>
      <w:r>
        <w:t>企画提案書を提出した者のうち企画提案が選定され、見積業者に選定された者に対し</w:t>
      </w:r>
      <w:r>
        <w:rPr>
          <w:rFonts w:hint="eastAsia"/>
        </w:rPr>
        <w:t>て、その旨を見積業者選定通知書により</w:t>
      </w:r>
      <w:r w:rsidR="00E446B6">
        <w:rPr>
          <w:rFonts w:hint="eastAsia"/>
        </w:rPr>
        <w:t>総務</w:t>
      </w:r>
      <w:r w:rsidR="002A53BD">
        <w:rPr>
          <w:rFonts w:hint="eastAsia"/>
        </w:rPr>
        <w:t>課長</w:t>
      </w:r>
      <w:r>
        <w:rPr>
          <w:rFonts w:hint="eastAsia"/>
        </w:rPr>
        <w:t>から通知します。</w:t>
      </w:r>
    </w:p>
    <w:p w:rsidR="00797FDE" w:rsidRDefault="00797FDE" w:rsidP="00AF02FA">
      <w:pPr>
        <w:ind w:leftChars="300" w:left="735" w:hangingChars="50" w:hanging="105"/>
      </w:pPr>
      <w:r>
        <w:rPr>
          <w:rFonts w:hint="eastAsia"/>
        </w:rPr>
        <w:t>②</w:t>
      </w:r>
      <w:r>
        <w:t>上記①以外の者に対して、選定されなかった旨及び選定しなかった理由（以下「非選</w:t>
      </w:r>
      <w:r>
        <w:rPr>
          <w:rFonts w:hint="eastAsia"/>
        </w:rPr>
        <w:t>定理由」という。）を見積業者非選定通知書により</w:t>
      </w:r>
      <w:r w:rsidR="00E446B6">
        <w:rPr>
          <w:rFonts w:hint="eastAsia"/>
        </w:rPr>
        <w:t>総務</w:t>
      </w:r>
      <w:r w:rsidR="002A53BD">
        <w:rPr>
          <w:rFonts w:hint="eastAsia"/>
        </w:rPr>
        <w:t>課</w:t>
      </w:r>
      <w:r>
        <w:rPr>
          <w:rFonts w:hint="eastAsia"/>
        </w:rPr>
        <w:t>長から通知します。</w:t>
      </w:r>
    </w:p>
    <w:p w:rsidR="00797FDE" w:rsidRDefault="00797FDE" w:rsidP="00AF02FA">
      <w:pPr>
        <w:ind w:leftChars="300" w:left="735" w:hangingChars="50" w:hanging="105"/>
      </w:pPr>
      <w:r>
        <w:rPr>
          <w:rFonts w:hint="eastAsia"/>
        </w:rPr>
        <w:t>③</w:t>
      </w:r>
      <w:r>
        <w:t>見積業者を選定したときは、遅滞なく、見積業者選定経過書（様式第</w:t>
      </w:r>
      <w:r w:rsidR="008944D4">
        <w:rPr>
          <w:rFonts w:hint="eastAsia"/>
        </w:rPr>
        <w:t>15</w:t>
      </w:r>
      <w:r>
        <w:t>号）及び企画</w:t>
      </w:r>
      <w:r>
        <w:rPr>
          <w:rFonts w:hint="eastAsia"/>
        </w:rPr>
        <w:t>提案評価会議評価書（様式第</w:t>
      </w:r>
      <w:r w:rsidR="008944D4">
        <w:rPr>
          <w:rFonts w:hint="eastAsia"/>
        </w:rPr>
        <w:t>11</w:t>
      </w:r>
      <w:r>
        <w:rPr>
          <w:rFonts w:hint="eastAsia"/>
        </w:rPr>
        <w:t>号）を原村公式ホームページに掲載します。</w:t>
      </w:r>
    </w:p>
    <w:p w:rsidR="00797FDE" w:rsidRDefault="00797FDE" w:rsidP="00797FDE">
      <w:pPr>
        <w:ind w:firstLineChars="100" w:firstLine="210"/>
      </w:pPr>
      <w:r>
        <w:t>(</w:t>
      </w:r>
      <w:r>
        <w:rPr>
          <w:rFonts w:hint="eastAsia"/>
        </w:rPr>
        <w:t>９</w:t>
      </w:r>
      <w:r>
        <w:t>)</w:t>
      </w:r>
      <w:r w:rsidR="00AF02FA">
        <w:t xml:space="preserve"> </w:t>
      </w:r>
      <w:r>
        <w:t>非選定理由に関する事項</w:t>
      </w:r>
    </w:p>
    <w:p w:rsidR="008944D4" w:rsidRDefault="00797FDE" w:rsidP="008944D4">
      <w:pPr>
        <w:ind w:leftChars="300" w:left="735" w:hangingChars="50" w:hanging="105"/>
      </w:pPr>
      <w:r>
        <w:rPr>
          <w:rFonts w:hint="eastAsia"/>
        </w:rPr>
        <w:t>①</w:t>
      </w:r>
      <w:r>
        <w:t>(</w:t>
      </w:r>
      <w:r>
        <w:rPr>
          <w:rFonts w:hint="eastAsia"/>
        </w:rPr>
        <w:t>８</w:t>
      </w:r>
      <w:r>
        <w:t>)②の見積書非選定通知書を受けた者は、通知を受けた日の翌日から起算して10日</w:t>
      </w:r>
      <w:r>
        <w:rPr>
          <w:rFonts w:hint="eastAsia"/>
        </w:rPr>
        <w:t>（土曜日、日曜日及び休日は除く。）以内に、書面（様式自由）により</w:t>
      </w:r>
      <w:r w:rsidR="00E446B6">
        <w:rPr>
          <w:rFonts w:hint="eastAsia"/>
        </w:rPr>
        <w:t>総務</w:t>
      </w:r>
      <w:r w:rsidR="002A53BD">
        <w:rPr>
          <w:rFonts w:hint="eastAsia"/>
        </w:rPr>
        <w:t>課</w:t>
      </w:r>
      <w:r>
        <w:rPr>
          <w:rFonts w:hint="eastAsia"/>
        </w:rPr>
        <w:t>長に対して非該当理由について説明を求めることができます。</w:t>
      </w:r>
    </w:p>
    <w:p w:rsidR="00797FDE" w:rsidRDefault="00797FDE" w:rsidP="008944D4">
      <w:pPr>
        <w:ind w:leftChars="300" w:left="735" w:hangingChars="50" w:hanging="105"/>
      </w:pPr>
      <w:r>
        <w:rPr>
          <w:rFonts w:hint="eastAsia"/>
        </w:rPr>
        <w:t>②</w:t>
      </w:r>
      <w:r>
        <w:t>非選定理由についての説明を求められたときは、書面を受理した日の翌日から起算し</w:t>
      </w:r>
      <w:r>
        <w:rPr>
          <w:rFonts w:hint="eastAsia"/>
        </w:rPr>
        <w:t>て</w:t>
      </w:r>
      <w:r>
        <w:t>10日以内（土曜日、日曜日及び休日は除く。）に書面により回答します。</w:t>
      </w:r>
    </w:p>
    <w:p w:rsidR="00797FDE" w:rsidRDefault="00797FDE" w:rsidP="00AF02FA">
      <w:pPr>
        <w:ind w:firstLineChars="250" w:firstLine="525"/>
      </w:pPr>
      <w:r>
        <w:rPr>
          <w:rFonts w:hint="eastAsia"/>
        </w:rPr>
        <w:t>③</w:t>
      </w:r>
      <w:r>
        <w:t>非選定理由の説明請求の受付</w:t>
      </w:r>
    </w:p>
    <w:p w:rsidR="00797FDE" w:rsidRDefault="00797FDE" w:rsidP="00797FDE">
      <w:pPr>
        <w:ind w:firstLineChars="300" w:firstLine="630"/>
      </w:pPr>
      <w:r>
        <w:rPr>
          <w:rFonts w:hint="eastAsia"/>
        </w:rPr>
        <w:t>ア</w:t>
      </w:r>
      <w:r>
        <w:t>受付場所</w:t>
      </w:r>
      <w:r>
        <w:rPr>
          <w:rFonts w:hint="eastAsia"/>
        </w:rPr>
        <w:t xml:space="preserve">　３</w:t>
      </w:r>
      <w:r>
        <w:t>(</w:t>
      </w:r>
      <w:r>
        <w:rPr>
          <w:rFonts w:hint="eastAsia"/>
        </w:rPr>
        <w:t>４</w:t>
      </w:r>
      <w:r>
        <w:t>)に同じ。</w:t>
      </w:r>
    </w:p>
    <w:p w:rsidR="00A65F0A" w:rsidRDefault="00797FDE" w:rsidP="00797FDE">
      <w:pPr>
        <w:ind w:leftChars="300" w:left="850" w:hangingChars="105" w:hanging="220"/>
      </w:pPr>
      <w:r>
        <w:rPr>
          <w:rFonts w:hint="eastAsia"/>
        </w:rPr>
        <w:t>イ</w:t>
      </w:r>
      <w:r>
        <w:t>受付時間</w:t>
      </w:r>
      <w:r>
        <w:rPr>
          <w:rFonts w:hint="eastAsia"/>
        </w:rPr>
        <w:t xml:space="preserve">　</w:t>
      </w:r>
      <w:r>
        <w:t>上記①の期間中、午前９時から午後５時まで。（土曜日、日曜日及び休日</w:t>
      </w:r>
    </w:p>
    <w:p w:rsidR="00797FDE" w:rsidRDefault="00797FDE" w:rsidP="00A65F0A">
      <w:pPr>
        <w:ind w:leftChars="400" w:left="840" w:firstLineChars="500" w:firstLine="1050"/>
      </w:pPr>
      <w:r>
        <w:rPr>
          <w:rFonts w:hint="eastAsia"/>
        </w:rPr>
        <w:t>は除く。）</w:t>
      </w:r>
    </w:p>
    <w:p w:rsidR="00797FDE" w:rsidRDefault="00797FDE" w:rsidP="00797FDE">
      <w:pPr>
        <w:ind w:firstLineChars="100" w:firstLine="210"/>
      </w:pPr>
      <w:r>
        <w:t>(10)</w:t>
      </w:r>
      <w:r w:rsidR="00AF02FA">
        <w:t xml:space="preserve"> </w:t>
      </w:r>
      <w:r>
        <w:t>その他の留意事項</w:t>
      </w:r>
    </w:p>
    <w:p w:rsidR="00797FDE" w:rsidRDefault="00797FDE" w:rsidP="00AF02FA">
      <w:pPr>
        <w:ind w:firstLineChars="300" w:firstLine="630"/>
      </w:pPr>
      <w:r>
        <w:rPr>
          <w:rFonts w:hint="eastAsia"/>
        </w:rPr>
        <w:t>①</w:t>
      </w:r>
      <w:r>
        <w:t>企画提案書は複数提出することはできません。</w:t>
      </w:r>
    </w:p>
    <w:p w:rsidR="00797FDE" w:rsidRDefault="00797FDE" w:rsidP="00AF02FA">
      <w:pPr>
        <w:ind w:firstLineChars="300" w:firstLine="630"/>
      </w:pPr>
      <w:r>
        <w:rPr>
          <w:rFonts w:hint="eastAsia"/>
        </w:rPr>
        <w:t>②</w:t>
      </w:r>
      <w:r>
        <w:t>提出された企画提案書の内容は、変更することができません。</w:t>
      </w:r>
    </w:p>
    <w:p w:rsidR="00797FDE" w:rsidRDefault="00797FDE" w:rsidP="00AF02FA">
      <w:pPr>
        <w:ind w:firstLineChars="300" w:firstLine="630"/>
      </w:pPr>
      <w:r>
        <w:rPr>
          <w:rFonts w:hint="eastAsia"/>
        </w:rPr>
        <w:t>③</w:t>
      </w:r>
      <w:r>
        <w:t>提出された企画提案書は、返却しません。</w:t>
      </w:r>
    </w:p>
    <w:p w:rsidR="00797FDE" w:rsidRDefault="00797FDE" w:rsidP="00AF02FA">
      <w:pPr>
        <w:ind w:firstLineChars="300" w:firstLine="630"/>
      </w:pPr>
      <w:r>
        <w:rPr>
          <w:rFonts w:hint="eastAsia"/>
        </w:rPr>
        <w:lastRenderedPageBreak/>
        <w:t>④</w:t>
      </w:r>
      <w:r>
        <w:t>企画提案書の作成及び提出に係る費用は、提出者の負担とします。</w:t>
      </w:r>
    </w:p>
    <w:p w:rsidR="00797FDE" w:rsidRDefault="00797FDE" w:rsidP="00AF02FA">
      <w:pPr>
        <w:ind w:leftChars="300" w:left="735" w:hangingChars="50" w:hanging="105"/>
      </w:pPr>
      <w:r>
        <w:rPr>
          <w:rFonts w:hint="eastAsia"/>
        </w:rPr>
        <w:t>⑤</w:t>
      </w:r>
      <w:r>
        <w:t>提出された企画提案書は、企画提案書の選定以外には提出者に無断で使用しません。</w:t>
      </w:r>
    </w:p>
    <w:p w:rsidR="00797FDE" w:rsidRDefault="00797FDE" w:rsidP="00AF02FA">
      <w:pPr>
        <w:ind w:leftChars="300" w:left="735" w:hangingChars="50" w:hanging="105"/>
      </w:pPr>
      <w:r>
        <w:rPr>
          <w:rFonts w:hint="eastAsia"/>
        </w:rPr>
        <w:t>⑥</w:t>
      </w:r>
      <w:r>
        <w:t>参加申込書及び企画提案書に虚偽の記載をした者</w:t>
      </w:r>
      <w:r>
        <w:rPr>
          <w:rFonts w:hint="eastAsia"/>
        </w:rPr>
        <w:t>は、失格とするとともに、虚偽の記載又は説明をした者に対して入札参加停止を行うことがあります。</w:t>
      </w:r>
    </w:p>
    <w:p w:rsidR="00797FDE" w:rsidRDefault="00797FDE" w:rsidP="00797FDE"/>
    <w:p w:rsidR="00797FDE" w:rsidRDefault="00797FDE" w:rsidP="00797FDE">
      <w:r>
        <w:rPr>
          <w:rFonts w:hint="eastAsia"/>
        </w:rPr>
        <w:t xml:space="preserve">７　</w:t>
      </w:r>
      <w:r>
        <w:t>契約書案</w:t>
      </w:r>
    </w:p>
    <w:p w:rsidR="00797FDE" w:rsidRDefault="00797FDE" w:rsidP="00797FDE">
      <w:pPr>
        <w:ind w:firstLineChars="100" w:firstLine="210"/>
      </w:pPr>
      <w:r>
        <w:rPr>
          <w:rFonts w:hint="eastAsia"/>
        </w:rPr>
        <w:t>別添契約書（案）のとおり</w:t>
      </w:r>
    </w:p>
    <w:p w:rsidR="00797FDE" w:rsidRDefault="00797FDE" w:rsidP="00392E7D"/>
    <w:p w:rsidR="00797FDE" w:rsidRDefault="00797FDE" w:rsidP="00797FDE">
      <w:r>
        <w:rPr>
          <w:rFonts w:hint="eastAsia"/>
        </w:rPr>
        <w:t xml:space="preserve">８　</w:t>
      </w:r>
      <w:r>
        <w:t>見積書の提出</w:t>
      </w:r>
    </w:p>
    <w:p w:rsidR="00797FDE" w:rsidRDefault="00797FDE" w:rsidP="00797FDE">
      <w:pPr>
        <w:ind w:leftChars="100" w:left="567" w:hangingChars="170" w:hanging="357"/>
      </w:pPr>
      <w:r>
        <w:t>(</w:t>
      </w:r>
      <w:r>
        <w:rPr>
          <w:rFonts w:hint="eastAsia"/>
        </w:rPr>
        <w:t>１</w:t>
      </w:r>
      <w:r>
        <w:t>)</w:t>
      </w:r>
      <w:r w:rsidR="00AF02FA">
        <w:t xml:space="preserve"> </w:t>
      </w:r>
      <w:r>
        <w:t>見積書の提出の依頼の通知を受けた者は、通知を受けた日の翌日から起算して３日以内</w:t>
      </w:r>
      <w:r>
        <w:rPr>
          <w:rFonts w:hint="eastAsia"/>
        </w:rPr>
        <w:t>（３日目が土曜日、日曜日及び休日の場合は、休日明けまで）に、見積書（様式第</w:t>
      </w:r>
      <w:r>
        <w:t>1</w:t>
      </w:r>
      <w:r w:rsidR="008944D4">
        <w:t>6</w:t>
      </w:r>
      <w:r>
        <w:t>号）</w:t>
      </w:r>
      <w:r>
        <w:rPr>
          <w:rFonts w:hint="eastAsia"/>
        </w:rPr>
        <w:t>により</w:t>
      </w:r>
      <w:r w:rsidR="00B12732">
        <w:rPr>
          <w:rFonts w:hint="eastAsia"/>
        </w:rPr>
        <w:t>総務</w:t>
      </w:r>
      <w:r w:rsidR="00286ECE">
        <w:rPr>
          <w:rFonts w:hint="eastAsia"/>
        </w:rPr>
        <w:t>課</w:t>
      </w:r>
      <w:r>
        <w:rPr>
          <w:rFonts w:hint="eastAsia"/>
        </w:rPr>
        <w:t>長に対して提出するものとします。</w:t>
      </w:r>
    </w:p>
    <w:p w:rsidR="00797FDE" w:rsidRDefault="00797FDE" w:rsidP="00797FDE">
      <w:pPr>
        <w:ind w:firstLineChars="100" w:firstLine="210"/>
      </w:pPr>
      <w:r>
        <w:t>(</w:t>
      </w:r>
      <w:r>
        <w:rPr>
          <w:rFonts w:hint="eastAsia"/>
        </w:rPr>
        <w:t>２</w:t>
      </w:r>
      <w:r>
        <w:t>)</w:t>
      </w:r>
      <w:r w:rsidR="00AF02FA">
        <w:t xml:space="preserve"> </w:t>
      </w:r>
      <w:r>
        <w:t>見積書が、(</w:t>
      </w:r>
      <w:r>
        <w:rPr>
          <w:rFonts w:hint="eastAsia"/>
        </w:rPr>
        <w:t>１</w:t>
      </w:r>
      <w:r>
        <w:t>)の期限までに到達しないときは、当該見積は無効とします。</w:t>
      </w:r>
    </w:p>
    <w:p w:rsidR="00797FDE" w:rsidRDefault="00797FDE" w:rsidP="00797FDE">
      <w:pPr>
        <w:ind w:leftChars="100" w:left="567" w:hangingChars="170" w:hanging="357"/>
      </w:pPr>
      <w:r>
        <w:t>(</w:t>
      </w:r>
      <w:r>
        <w:rPr>
          <w:rFonts w:hint="eastAsia"/>
        </w:rPr>
        <w:t>３</w:t>
      </w:r>
      <w:r>
        <w:t>)</w:t>
      </w:r>
      <w:r w:rsidR="00AF02FA">
        <w:t xml:space="preserve"> </w:t>
      </w:r>
      <w:r>
        <w:t>見積書の提出の依頼の通知を受けた者は、見積を辞退しようとするときは、理由を示し</w:t>
      </w:r>
      <w:r>
        <w:rPr>
          <w:rFonts w:hint="eastAsia"/>
        </w:rPr>
        <w:t>た辞退届を提出してください。</w:t>
      </w:r>
    </w:p>
    <w:p w:rsidR="00797FDE" w:rsidRDefault="00797FDE" w:rsidP="00797FDE">
      <w:pPr>
        <w:ind w:leftChars="100" w:left="567" w:hangingChars="170" w:hanging="357"/>
      </w:pPr>
      <w:r>
        <w:t>(</w:t>
      </w:r>
      <w:r>
        <w:rPr>
          <w:rFonts w:hint="eastAsia"/>
        </w:rPr>
        <w:t>４</w:t>
      </w:r>
      <w:r>
        <w:t>)</w:t>
      </w:r>
      <w:r w:rsidR="00AF02FA">
        <w:t xml:space="preserve"> </w:t>
      </w:r>
      <w:r>
        <w:t>見積を辞退した者は、これを理由として、以降の公募型プロポーザル方式等への参加に</w:t>
      </w:r>
      <w:r>
        <w:rPr>
          <w:rFonts w:hint="eastAsia"/>
        </w:rPr>
        <w:t>ついて不利益な扱いを受けることはありません。</w:t>
      </w:r>
    </w:p>
    <w:p w:rsidR="00797FDE" w:rsidRDefault="00797FDE" w:rsidP="00392E7D"/>
    <w:p w:rsidR="00797FDE" w:rsidRDefault="00797FDE" w:rsidP="00797FDE">
      <w:r>
        <w:rPr>
          <w:rFonts w:hint="eastAsia"/>
        </w:rPr>
        <w:t xml:space="preserve">９　</w:t>
      </w:r>
      <w:r>
        <w:t>契約経過の公表</w:t>
      </w:r>
    </w:p>
    <w:p w:rsidR="00797FDE" w:rsidRDefault="00797FDE" w:rsidP="00797FDE">
      <w:pPr>
        <w:ind w:firstLineChars="100" w:firstLine="210"/>
      </w:pPr>
      <w:r>
        <w:rPr>
          <w:rFonts w:hint="eastAsia"/>
        </w:rPr>
        <w:t>契約を締結した場合は、遅滞なく、契約業務名、履行場所、業務概要等の契約情報について、原村公式ホームページに掲載します。</w:t>
      </w:r>
    </w:p>
    <w:p w:rsidR="00797FDE" w:rsidRDefault="00797FDE" w:rsidP="00392E7D"/>
    <w:p w:rsidR="00797FDE" w:rsidRDefault="00797FDE" w:rsidP="00797FDE">
      <w:r>
        <w:t>10</w:t>
      </w:r>
      <w:r>
        <w:rPr>
          <w:rFonts w:hint="eastAsia"/>
        </w:rPr>
        <w:t xml:space="preserve">　</w:t>
      </w:r>
      <w:r>
        <w:t>その他</w:t>
      </w:r>
    </w:p>
    <w:p w:rsidR="00A65F0A" w:rsidRDefault="00797FDE" w:rsidP="00A65F0A">
      <w:pPr>
        <w:ind w:firstLineChars="100" w:firstLine="210"/>
      </w:pPr>
      <w:r>
        <w:t>(</w:t>
      </w:r>
      <w:r>
        <w:rPr>
          <w:rFonts w:hint="eastAsia"/>
        </w:rPr>
        <w:t>１</w:t>
      </w:r>
      <w:r>
        <w:t>)契約書作成の要否</w:t>
      </w:r>
    </w:p>
    <w:p w:rsidR="00B4537A" w:rsidRDefault="00797FDE" w:rsidP="00A65F0A">
      <w:pPr>
        <w:ind w:firstLineChars="300" w:firstLine="630"/>
      </w:pPr>
      <w:r>
        <w:rPr>
          <w:rFonts w:hint="eastAsia"/>
        </w:rPr>
        <w:t>必要とします。</w:t>
      </w:r>
    </w:p>
    <w:p w:rsidR="00797FDE" w:rsidRDefault="00797FDE" w:rsidP="00797FDE">
      <w:pPr>
        <w:ind w:firstLineChars="100" w:firstLine="210"/>
      </w:pPr>
      <w:r>
        <w:t>(</w:t>
      </w:r>
      <w:r>
        <w:rPr>
          <w:rFonts w:hint="eastAsia"/>
        </w:rPr>
        <w:t>２</w:t>
      </w:r>
      <w:r>
        <w:t>)関連情報を入手するための窓口</w:t>
      </w:r>
    </w:p>
    <w:p w:rsidR="00797FDE" w:rsidRDefault="00A65F0A" w:rsidP="00A65F0A">
      <w:pPr>
        <w:ind w:firstLineChars="300" w:firstLine="630"/>
      </w:pPr>
      <w:r>
        <w:rPr>
          <w:rFonts w:hint="eastAsia"/>
        </w:rPr>
        <w:t>３</w:t>
      </w:r>
      <w:r>
        <w:t>(</w:t>
      </w:r>
      <w:r>
        <w:rPr>
          <w:rFonts w:hint="eastAsia"/>
        </w:rPr>
        <w:t>４</w:t>
      </w:r>
      <w:r>
        <w:t>)に同じ。</w:t>
      </w:r>
    </w:p>
    <w:p w:rsidR="00F525E0" w:rsidRPr="00E06EFB" w:rsidRDefault="00797FDE" w:rsidP="00E06EFB">
      <w:pPr>
        <w:ind w:firstLineChars="100" w:firstLine="210"/>
      </w:pPr>
      <w:r>
        <w:t>(</w:t>
      </w:r>
      <w:r>
        <w:rPr>
          <w:rFonts w:hint="eastAsia"/>
        </w:rPr>
        <w:t>３</w:t>
      </w:r>
      <w:r>
        <w:t>)必要に応じて参加申込に関する照会を行う場合があります。</w:t>
      </w:r>
    </w:p>
    <w:sectPr w:rsidR="00F525E0" w:rsidRPr="00E06EFB" w:rsidSect="00AF02FA">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CE" w:rsidRDefault="00286ECE" w:rsidP="00286ECE">
      <w:r>
        <w:separator/>
      </w:r>
    </w:p>
  </w:endnote>
  <w:endnote w:type="continuationSeparator" w:id="0">
    <w:p w:rsidR="00286ECE" w:rsidRDefault="00286ECE" w:rsidP="002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CE" w:rsidRDefault="00286ECE" w:rsidP="00286ECE">
      <w:r>
        <w:separator/>
      </w:r>
    </w:p>
  </w:footnote>
  <w:footnote w:type="continuationSeparator" w:id="0">
    <w:p w:rsidR="00286ECE" w:rsidRDefault="00286ECE" w:rsidP="00286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DE"/>
    <w:rsid w:val="001941AD"/>
    <w:rsid w:val="002566F5"/>
    <w:rsid w:val="00262A99"/>
    <w:rsid w:val="00286ECE"/>
    <w:rsid w:val="002A53BD"/>
    <w:rsid w:val="002B2376"/>
    <w:rsid w:val="003105FD"/>
    <w:rsid w:val="00392E7D"/>
    <w:rsid w:val="00523627"/>
    <w:rsid w:val="005717F7"/>
    <w:rsid w:val="005C6CB2"/>
    <w:rsid w:val="0061021C"/>
    <w:rsid w:val="00676264"/>
    <w:rsid w:val="007078BE"/>
    <w:rsid w:val="00796FE6"/>
    <w:rsid w:val="00797FDE"/>
    <w:rsid w:val="008944D4"/>
    <w:rsid w:val="008F644B"/>
    <w:rsid w:val="0099515B"/>
    <w:rsid w:val="00995A7C"/>
    <w:rsid w:val="009B161A"/>
    <w:rsid w:val="00A07BC6"/>
    <w:rsid w:val="00A65F0A"/>
    <w:rsid w:val="00A66A79"/>
    <w:rsid w:val="00AF02FA"/>
    <w:rsid w:val="00B12732"/>
    <w:rsid w:val="00B2411C"/>
    <w:rsid w:val="00B4537A"/>
    <w:rsid w:val="00B6530D"/>
    <w:rsid w:val="00B83F6A"/>
    <w:rsid w:val="00BA726D"/>
    <w:rsid w:val="00BB3C59"/>
    <w:rsid w:val="00BD4799"/>
    <w:rsid w:val="00BF4759"/>
    <w:rsid w:val="00C474A8"/>
    <w:rsid w:val="00CB7189"/>
    <w:rsid w:val="00CC7792"/>
    <w:rsid w:val="00D00841"/>
    <w:rsid w:val="00D60037"/>
    <w:rsid w:val="00DA6327"/>
    <w:rsid w:val="00DA7534"/>
    <w:rsid w:val="00E06EFB"/>
    <w:rsid w:val="00E370D0"/>
    <w:rsid w:val="00E446B6"/>
    <w:rsid w:val="00F525E0"/>
    <w:rsid w:val="00F8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7C6894F"/>
  <w15:chartTrackingRefBased/>
  <w15:docId w15:val="{6F4F18F8-30DB-4E07-8345-73EE3654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ECE"/>
    <w:pPr>
      <w:tabs>
        <w:tab w:val="center" w:pos="4252"/>
        <w:tab w:val="right" w:pos="8504"/>
      </w:tabs>
      <w:snapToGrid w:val="0"/>
    </w:pPr>
  </w:style>
  <w:style w:type="character" w:customStyle="1" w:styleId="a5">
    <w:name w:val="ヘッダー (文字)"/>
    <w:basedOn w:val="a0"/>
    <w:link w:val="a4"/>
    <w:uiPriority w:val="99"/>
    <w:rsid w:val="00286ECE"/>
  </w:style>
  <w:style w:type="paragraph" w:styleId="a6">
    <w:name w:val="footer"/>
    <w:basedOn w:val="a"/>
    <w:link w:val="a7"/>
    <w:uiPriority w:val="99"/>
    <w:unhideWhenUsed/>
    <w:rsid w:val="00286ECE"/>
    <w:pPr>
      <w:tabs>
        <w:tab w:val="center" w:pos="4252"/>
        <w:tab w:val="right" w:pos="8504"/>
      </w:tabs>
      <w:snapToGrid w:val="0"/>
    </w:pPr>
  </w:style>
  <w:style w:type="character" w:customStyle="1" w:styleId="a7">
    <w:name w:val="フッター (文字)"/>
    <w:basedOn w:val="a0"/>
    <w:link w:val="a6"/>
    <w:uiPriority w:val="99"/>
    <w:rsid w:val="00286ECE"/>
  </w:style>
  <w:style w:type="paragraph" w:styleId="a8">
    <w:name w:val="Balloon Text"/>
    <w:basedOn w:val="a"/>
    <w:link w:val="a9"/>
    <w:uiPriority w:val="99"/>
    <w:semiHidden/>
    <w:unhideWhenUsed/>
    <w:rsid w:val="00B453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原村</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somu14</cp:lastModifiedBy>
  <cp:revision>2</cp:revision>
  <cp:lastPrinted>2022-07-20T05:09:00Z</cp:lastPrinted>
  <dcterms:created xsi:type="dcterms:W3CDTF">2023-02-28T00:32:00Z</dcterms:created>
  <dcterms:modified xsi:type="dcterms:W3CDTF">2023-02-28T00:32:00Z</dcterms:modified>
</cp:coreProperties>
</file>