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C05EE" w14:textId="2450B827" w:rsidR="006718F5" w:rsidRDefault="006718F5" w:rsidP="006718F5">
      <w:pPr>
        <w:jc w:val="center"/>
        <w:rPr>
          <w:rFonts w:ascii="ＭＳ 明朝" w:eastAsia="ＭＳ 明朝" w:cs="ＭＳ 明朝"/>
          <w:color w:val="000000"/>
          <w:kern w:val="0"/>
          <w:sz w:val="28"/>
          <w:szCs w:val="28"/>
        </w:rPr>
      </w:pPr>
      <w:r>
        <w:rPr>
          <w:rFonts w:ascii="ＭＳ 明朝" w:eastAsia="ＭＳ 明朝" w:cs="ＭＳ 明朝" w:hint="eastAsia"/>
          <w:color w:val="000000"/>
          <w:kern w:val="0"/>
          <w:sz w:val="28"/>
          <w:szCs w:val="28"/>
        </w:rPr>
        <w:t>第１回</w:t>
      </w:r>
      <w:r w:rsidRPr="00E150A4">
        <w:rPr>
          <w:rFonts w:ascii="ＭＳ 明朝" w:eastAsia="ＭＳ 明朝" w:cs="ＭＳ 明朝"/>
          <w:color w:val="000000"/>
          <w:kern w:val="0"/>
          <w:sz w:val="28"/>
          <w:szCs w:val="28"/>
        </w:rPr>
        <w:t>原村</w:t>
      </w:r>
      <w:r w:rsidR="00764A97">
        <w:rPr>
          <w:rFonts w:ascii="ＭＳ 明朝" w:eastAsia="ＭＳ 明朝" w:cs="ＭＳ 明朝" w:hint="eastAsia"/>
          <w:color w:val="000000"/>
          <w:kern w:val="0"/>
          <w:sz w:val="28"/>
          <w:szCs w:val="28"/>
        </w:rPr>
        <w:t>障がい者</w:t>
      </w:r>
      <w:r w:rsidRPr="00E150A4">
        <w:rPr>
          <w:rFonts w:ascii="ＭＳ 明朝" w:eastAsia="ＭＳ 明朝" w:cs="ＭＳ 明朝"/>
          <w:color w:val="000000"/>
          <w:kern w:val="0"/>
          <w:sz w:val="28"/>
          <w:szCs w:val="28"/>
        </w:rPr>
        <w:t>福祉計画</w:t>
      </w:r>
      <w:r>
        <w:rPr>
          <w:rFonts w:ascii="ＭＳ 明朝" w:eastAsia="ＭＳ 明朝" w:cs="ＭＳ 明朝" w:hint="eastAsia"/>
          <w:color w:val="000000"/>
          <w:kern w:val="0"/>
          <w:sz w:val="28"/>
          <w:szCs w:val="28"/>
        </w:rPr>
        <w:t>策定委員会</w:t>
      </w:r>
    </w:p>
    <w:p w14:paraId="05CC5E98" w14:textId="77777777" w:rsidR="006718F5" w:rsidRDefault="006718F5" w:rsidP="006718F5">
      <w:pPr>
        <w:jc w:val="center"/>
      </w:pPr>
      <w:r>
        <w:rPr>
          <w:rFonts w:ascii="ＭＳ 明朝" w:eastAsia="ＭＳ 明朝" w:cs="ＭＳ 明朝" w:hint="eastAsia"/>
          <w:color w:val="000000"/>
          <w:kern w:val="0"/>
          <w:sz w:val="28"/>
          <w:szCs w:val="28"/>
        </w:rPr>
        <w:t>議事録</w:t>
      </w:r>
    </w:p>
    <w:p w14:paraId="0C55AC9D" w14:textId="77777777" w:rsidR="006718F5" w:rsidRDefault="006718F5" w:rsidP="006718F5"/>
    <w:p w14:paraId="4DCBA9C6" w14:textId="77777777" w:rsidR="006718F5" w:rsidRPr="00263A49" w:rsidRDefault="006718F5" w:rsidP="006718F5">
      <w:pPr>
        <w:autoSpaceDE w:val="0"/>
        <w:autoSpaceDN w:val="0"/>
        <w:adjustRightInd w:val="0"/>
        <w:ind w:leftChars="2092" w:left="4393" w:firstLineChars="700" w:firstLine="1470"/>
        <w:rPr>
          <w:rFonts w:ascii="ＭＳ 明朝" w:eastAsia="ＭＳ 明朝" w:cs="ＭＳ 明朝"/>
          <w:color w:val="000000"/>
          <w:kern w:val="0"/>
          <w:szCs w:val="21"/>
        </w:rPr>
      </w:pPr>
      <w:r>
        <w:rPr>
          <w:rFonts w:ascii="ＭＳ 明朝" w:eastAsia="ＭＳ 明朝" w:cs="ＭＳ 明朝" w:hint="eastAsia"/>
          <w:color w:val="000000"/>
          <w:kern w:val="0"/>
          <w:szCs w:val="21"/>
        </w:rPr>
        <w:t>日時：令和5年12月15</w:t>
      </w:r>
      <w:r w:rsidRPr="00263A49">
        <w:rPr>
          <w:rFonts w:ascii="ＭＳ 明朝" w:eastAsia="ＭＳ 明朝" w:cs="ＭＳ 明朝" w:hint="eastAsia"/>
          <w:color w:val="000000"/>
          <w:kern w:val="0"/>
          <w:szCs w:val="21"/>
        </w:rPr>
        <w:t>日（</w:t>
      </w:r>
      <w:r>
        <w:rPr>
          <w:rFonts w:ascii="ＭＳ 明朝" w:eastAsia="ＭＳ 明朝" w:cs="ＭＳ 明朝" w:hint="eastAsia"/>
          <w:color w:val="000000"/>
          <w:kern w:val="0"/>
          <w:szCs w:val="21"/>
        </w:rPr>
        <w:t>金</w:t>
      </w:r>
      <w:r w:rsidRPr="00263A49">
        <w:rPr>
          <w:rFonts w:ascii="ＭＳ 明朝" w:eastAsia="ＭＳ 明朝" w:cs="ＭＳ 明朝" w:hint="eastAsia"/>
          <w:color w:val="000000"/>
          <w:kern w:val="0"/>
          <w:szCs w:val="21"/>
        </w:rPr>
        <w:t>）</w:t>
      </w:r>
    </w:p>
    <w:p w14:paraId="193CE740" w14:textId="092601FA" w:rsidR="006718F5" w:rsidRPr="00263A49" w:rsidRDefault="006718F5" w:rsidP="006718F5">
      <w:pPr>
        <w:autoSpaceDE w:val="0"/>
        <w:autoSpaceDN w:val="0"/>
        <w:adjustRightInd w:val="0"/>
        <w:ind w:leftChars="2092" w:left="4393" w:firstLineChars="1000" w:firstLine="2100"/>
        <w:rPr>
          <w:rFonts w:ascii="ＭＳ 明朝" w:eastAsia="ＭＳ 明朝" w:cs="ＭＳ 明朝"/>
          <w:color w:val="000000"/>
          <w:kern w:val="0"/>
          <w:szCs w:val="21"/>
        </w:rPr>
      </w:pPr>
      <w:r w:rsidRPr="00263A49">
        <w:rPr>
          <w:rFonts w:ascii="ＭＳ 明朝" w:eastAsia="ＭＳ 明朝" w:cs="ＭＳ 明朝" w:hint="eastAsia"/>
          <w:color w:val="000000"/>
          <w:kern w:val="0"/>
          <w:szCs w:val="21"/>
        </w:rPr>
        <w:t xml:space="preserve">午後　</w:t>
      </w:r>
      <w:r w:rsidR="00764A97">
        <w:rPr>
          <w:rFonts w:ascii="ＭＳ 明朝" w:eastAsia="ＭＳ 明朝" w:cs="ＭＳ 明朝"/>
          <w:color w:val="000000"/>
          <w:kern w:val="0"/>
          <w:szCs w:val="21"/>
        </w:rPr>
        <w:t>5</w:t>
      </w:r>
      <w:r w:rsidRPr="00263A49">
        <w:rPr>
          <w:rFonts w:ascii="ＭＳ 明朝" w:eastAsia="ＭＳ 明朝" w:cs="ＭＳ 明朝" w:hint="eastAsia"/>
          <w:color w:val="000000"/>
          <w:kern w:val="0"/>
          <w:szCs w:val="21"/>
        </w:rPr>
        <w:t>時から</w:t>
      </w:r>
    </w:p>
    <w:p w14:paraId="50803F51" w14:textId="77777777" w:rsidR="006718F5" w:rsidRPr="00263A49" w:rsidRDefault="006718F5" w:rsidP="006718F5">
      <w:pPr>
        <w:autoSpaceDE w:val="0"/>
        <w:autoSpaceDN w:val="0"/>
        <w:adjustRightInd w:val="0"/>
        <w:ind w:leftChars="2092" w:left="4393" w:rightChars="-68" w:right="-143"/>
        <w:rPr>
          <w:rFonts w:ascii="ＭＳ 明朝" w:eastAsia="ＭＳ 明朝" w:cs="ＭＳ 明朝"/>
          <w:color w:val="000000"/>
          <w:kern w:val="0"/>
          <w:szCs w:val="21"/>
        </w:rPr>
      </w:pPr>
      <w:r w:rsidRPr="00263A49">
        <w:rPr>
          <w:rFonts w:ascii="ＭＳ 明朝" w:eastAsia="ＭＳ 明朝" w:cs="ＭＳ 明朝" w:hint="eastAsia"/>
          <w:color w:val="000000"/>
          <w:kern w:val="0"/>
          <w:szCs w:val="21"/>
        </w:rPr>
        <w:t>場所：</w:t>
      </w:r>
      <w:r w:rsidRPr="00263A49">
        <w:rPr>
          <w:rFonts w:ascii="Calibri" w:hAnsi="Calibri"/>
          <w:color w:val="000000"/>
          <w:szCs w:val="21"/>
        </w:rPr>
        <w:t>原村地域福祉センター</w:t>
      </w:r>
      <w:r w:rsidRPr="00263A49">
        <w:rPr>
          <w:rFonts w:ascii="Calibri" w:hAnsi="Calibri" w:hint="eastAsia"/>
          <w:color w:val="000000"/>
          <w:szCs w:val="21"/>
        </w:rPr>
        <w:t xml:space="preserve">　多目的</w:t>
      </w:r>
      <w:r w:rsidRPr="00263A49">
        <w:rPr>
          <w:rFonts w:ascii="Calibri" w:hAnsi="Calibri"/>
          <w:color w:val="000000"/>
          <w:szCs w:val="21"/>
        </w:rPr>
        <w:t>ホール</w:t>
      </w:r>
    </w:p>
    <w:p w14:paraId="6309E1B0" w14:textId="77777777" w:rsidR="006718F5" w:rsidRDefault="006718F5" w:rsidP="006718F5"/>
    <w:p w14:paraId="0D23FFEC" w14:textId="24136A03" w:rsidR="006718F5" w:rsidRPr="00E038E3" w:rsidRDefault="003770E4" w:rsidP="006718F5">
      <w:pPr>
        <w:rPr>
          <w:rFonts w:ascii="ＭＳ ゴシック" w:eastAsia="ＭＳ ゴシック" w:hAnsi="ＭＳ ゴシック"/>
          <w:b/>
          <w:bCs/>
          <w:sz w:val="22"/>
          <w:szCs w:val="24"/>
        </w:rPr>
      </w:pPr>
      <w:r>
        <w:rPr>
          <w:rFonts w:ascii="ＭＳ ゴシック" w:eastAsia="ＭＳ ゴシック" w:hAnsi="ＭＳ ゴシック" w:hint="eastAsia"/>
          <w:b/>
          <w:bCs/>
          <w:sz w:val="22"/>
          <w:szCs w:val="24"/>
        </w:rPr>
        <w:t>１</w:t>
      </w:r>
      <w:r w:rsidR="006718F5" w:rsidRPr="00E038E3">
        <w:rPr>
          <w:rFonts w:ascii="ＭＳ ゴシック" w:eastAsia="ＭＳ ゴシック" w:hAnsi="ＭＳ ゴシック"/>
          <w:b/>
          <w:bCs/>
          <w:sz w:val="22"/>
          <w:szCs w:val="24"/>
        </w:rPr>
        <w:t xml:space="preserve">　開会</w:t>
      </w:r>
    </w:p>
    <w:p w14:paraId="3FF9E648" w14:textId="61608298" w:rsidR="00062EC8" w:rsidRDefault="00062EC8" w:rsidP="00062EC8">
      <w:pPr>
        <w:ind w:leftChars="200" w:left="630" w:hangingChars="100" w:hanging="210"/>
      </w:pPr>
      <w:r>
        <w:rPr>
          <w:rFonts w:hint="eastAsia"/>
        </w:rPr>
        <w:t>・</w:t>
      </w:r>
      <w:r>
        <w:rPr>
          <w:rFonts w:hint="eastAsia"/>
        </w:rPr>
        <w:t>伊藤課長より開会あいさつ</w:t>
      </w:r>
    </w:p>
    <w:p w14:paraId="4349B0C8" w14:textId="77777777" w:rsidR="006718F5" w:rsidRDefault="006718F5" w:rsidP="006718F5"/>
    <w:p w14:paraId="7D0FBE39" w14:textId="7082FB53" w:rsidR="006718F5" w:rsidRPr="00E038E3" w:rsidRDefault="003770E4" w:rsidP="006718F5">
      <w:pPr>
        <w:rPr>
          <w:rFonts w:ascii="ＭＳ ゴシック" w:eastAsia="ＭＳ ゴシック" w:hAnsi="ＭＳ ゴシック"/>
          <w:b/>
          <w:bCs/>
          <w:sz w:val="22"/>
          <w:szCs w:val="24"/>
        </w:rPr>
      </w:pPr>
      <w:r>
        <w:rPr>
          <w:rFonts w:ascii="ＭＳ ゴシック" w:eastAsia="ＭＳ ゴシック" w:hAnsi="ＭＳ ゴシック" w:hint="eastAsia"/>
          <w:b/>
          <w:bCs/>
          <w:sz w:val="22"/>
          <w:szCs w:val="24"/>
        </w:rPr>
        <w:t>２</w:t>
      </w:r>
      <w:r w:rsidR="006718F5" w:rsidRPr="00E038E3">
        <w:rPr>
          <w:rFonts w:ascii="ＭＳ ゴシック" w:eastAsia="ＭＳ ゴシック" w:hAnsi="ＭＳ ゴシック"/>
          <w:b/>
          <w:bCs/>
          <w:sz w:val="22"/>
          <w:szCs w:val="24"/>
        </w:rPr>
        <w:t xml:space="preserve">　会長あいさつ（</w:t>
      </w:r>
      <w:r w:rsidR="00764A97">
        <w:rPr>
          <w:rFonts w:ascii="ＭＳ ゴシック" w:eastAsia="ＭＳ ゴシック" w:hAnsi="ＭＳ ゴシック" w:hint="eastAsia"/>
          <w:b/>
          <w:bCs/>
          <w:sz w:val="22"/>
          <w:szCs w:val="24"/>
        </w:rPr>
        <w:t>阿部</w:t>
      </w:r>
      <w:r w:rsidR="006718F5" w:rsidRPr="00E038E3">
        <w:rPr>
          <w:rFonts w:ascii="ＭＳ ゴシック" w:eastAsia="ＭＳ ゴシック" w:hAnsi="ＭＳ ゴシック"/>
          <w:b/>
          <w:bCs/>
          <w:sz w:val="22"/>
          <w:szCs w:val="24"/>
        </w:rPr>
        <w:t>会長）</w:t>
      </w:r>
    </w:p>
    <w:p w14:paraId="60017B2E" w14:textId="1D5EBC6F" w:rsidR="006718F5" w:rsidRDefault="006718F5" w:rsidP="006718F5">
      <w:pPr>
        <w:ind w:leftChars="200" w:left="630" w:hangingChars="100" w:hanging="210"/>
      </w:pPr>
      <w:r>
        <w:rPr>
          <w:rFonts w:hint="eastAsia"/>
        </w:rPr>
        <w:t>・</w:t>
      </w:r>
      <w:r w:rsidR="00062EC8">
        <w:rPr>
          <w:rFonts w:hint="eastAsia"/>
        </w:rPr>
        <w:t>お忙しい中、お集まりいただきありがとうございます。</w:t>
      </w:r>
    </w:p>
    <w:p w14:paraId="15AD0F7B" w14:textId="219B97CF" w:rsidR="00062EC8" w:rsidRDefault="00062EC8" w:rsidP="006718F5">
      <w:pPr>
        <w:ind w:leftChars="200" w:left="630" w:hangingChars="100" w:hanging="210"/>
      </w:pPr>
      <w:r>
        <w:rPr>
          <w:rFonts w:hint="eastAsia"/>
        </w:rPr>
        <w:t>・</w:t>
      </w:r>
      <w:r w:rsidR="003770E4">
        <w:rPr>
          <w:rFonts w:hint="eastAsia"/>
        </w:rPr>
        <w:t>吹田市では痛ましい事故が発生し</w:t>
      </w:r>
      <w:r w:rsidR="003770E4">
        <w:rPr>
          <w:rFonts w:hint="eastAsia"/>
        </w:rPr>
        <w:t>た</w:t>
      </w:r>
      <w:r w:rsidR="003770E4">
        <w:rPr>
          <w:rFonts w:hint="eastAsia"/>
        </w:rPr>
        <w:t>が、</w:t>
      </w:r>
      <w:r w:rsidR="003770E4">
        <w:rPr>
          <w:rFonts w:hint="eastAsia"/>
        </w:rPr>
        <w:t>ノーマライゼーション</w:t>
      </w:r>
      <w:r>
        <w:rPr>
          <w:rFonts w:hint="eastAsia"/>
        </w:rPr>
        <w:t>の考え</w:t>
      </w:r>
      <w:r w:rsidR="003770E4">
        <w:rPr>
          <w:rFonts w:hint="eastAsia"/>
        </w:rPr>
        <w:t>方</w:t>
      </w:r>
      <w:r>
        <w:rPr>
          <w:rFonts w:hint="eastAsia"/>
        </w:rPr>
        <w:t>について</w:t>
      </w:r>
      <w:r w:rsidR="003770E4">
        <w:rPr>
          <w:rFonts w:hint="eastAsia"/>
        </w:rPr>
        <w:t>は</w:t>
      </w:r>
      <w:r>
        <w:rPr>
          <w:rFonts w:hint="eastAsia"/>
        </w:rPr>
        <w:t>、</w:t>
      </w:r>
      <w:r w:rsidR="003770E4">
        <w:rPr>
          <w:rFonts w:hint="eastAsia"/>
        </w:rPr>
        <w:t>未だ</w:t>
      </w:r>
      <w:r>
        <w:rPr>
          <w:rFonts w:hint="eastAsia"/>
        </w:rPr>
        <w:t>健常者には理解しにくい</w:t>
      </w:r>
      <w:r w:rsidR="003770E4">
        <w:rPr>
          <w:rFonts w:hint="eastAsia"/>
        </w:rPr>
        <w:t>状況である</w:t>
      </w:r>
      <w:r>
        <w:rPr>
          <w:rFonts w:hint="eastAsia"/>
        </w:rPr>
        <w:t>。</w:t>
      </w:r>
    </w:p>
    <w:p w14:paraId="68112ACB" w14:textId="4E0EDB1F" w:rsidR="00062EC8" w:rsidRDefault="00062EC8" w:rsidP="006718F5">
      <w:pPr>
        <w:ind w:leftChars="200" w:left="630" w:hangingChars="100" w:hanging="210"/>
      </w:pPr>
      <w:r>
        <w:rPr>
          <w:rFonts w:hint="eastAsia"/>
        </w:rPr>
        <w:t>・発達障がいの子供達</w:t>
      </w:r>
      <w:r w:rsidR="003770E4">
        <w:rPr>
          <w:rFonts w:hint="eastAsia"/>
        </w:rPr>
        <w:t>は</w:t>
      </w:r>
      <w:r>
        <w:rPr>
          <w:rFonts w:hint="eastAsia"/>
        </w:rPr>
        <w:t>増加傾向に</w:t>
      </w:r>
      <w:r w:rsidR="003770E4">
        <w:rPr>
          <w:rFonts w:hint="eastAsia"/>
        </w:rPr>
        <w:t>あるため</w:t>
      </w:r>
      <w:r>
        <w:rPr>
          <w:rFonts w:hint="eastAsia"/>
        </w:rPr>
        <w:t>、放課後</w:t>
      </w:r>
      <w:r w:rsidR="003770E4">
        <w:rPr>
          <w:rFonts w:hint="eastAsia"/>
        </w:rPr>
        <w:t>デイ</w:t>
      </w:r>
      <w:r>
        <w:rPr>
          <w:rFonts w:hint="eastAsia"/>
        </w:rPr>
        <w:t>サービスも多様な</w:t>
      </w:r>
      <w:r w:rsidR="003770E4">
        <w:rPr>
          <w:rFonts w:hint="eastAsia"/>
        </w:rPr>
        <w:t>事業所</w:t>
      </w:r>
      <w:r>
        <w:rPr>
          <w:rFonts w:hint="eastAsia"/>
        </w:rPr>
        <w:t>で実施しており、専門の高等学校が今年度</w:t>
      </w:r>
      <w:r w:rsidR="003770E4">
        <w:rPr>
          <w:rFonts w:hint="eastAsia"/>
        </w:rPr>
        <w:t>開校したところである</w:t>
      </w:r>
      <w:r>
        <w:rPr>
          <w:rFonts w:hint="eastAsia"/>
        </w:rPr>
        <w:t>。</w:t>
      </w:r>
      <w:r w:rsidR="003770E4">
        <w:rPr>
          <w:rFonts w:hint="eastAsia"/>
        </w:rPr>
        <w:t>しかし、</w:t>
      </w:r>
      <w:r>
        <w:rPr>
          <w:rFonts w:hint="eastAsia"/>
        </w:rPr>
        <w:t>受け入れ態勢はできたが、本質のところが分かりあっていない状況にある。</w:t>
      </w:r>
    </w:p>
    <w:p w14:paraId="1E214465" w14:textId="2ECA16B0" w:rsidR="006718F5" w:rsidRPr="00E038E3" w:rsidRDefault="00062EC8" w:rsidP="003770E4">
      <w:pPr>
        <w:ind w:leftChars="200" w:left="630" w:hangingChars="100" w:hanging="210"/>
        <w:rPr>
          <w:rFonts w:hint="eastAsia"/>
        </w:rPr>
      </w:pPr>
      <w:r>
        <w:rPr>
          <w:rFonts w:hint="eastAsia"/>
        </w:rPr>
        <w:t>・多様な立場からご意見いただき、確かなものにしていきたい。本日は、よろしくお願いしたい。</w:t>
      </w:r>
    </w:p>
    <w:p w14:paraId="7D49A73C" w14:textId="77777777" w:rsidR="006718F5" w:rsidRPr="003770E4" w:rsidRDefault="006718F5" w:rsidP="006718F5"/>
    <w:p w14:paraId="0DA1B31E" w14:textId="4E65C3FF" w:rsidR="006718F5" w:rsidRPr="00E038E3" w:rsidRDefault="003770E4" w:rsidP="006718F5">
      <w:pPr>
        <w:rPr>
          <w:rFonts w:ascii="ＭＳ ゴシック" w:eastAsia="ＭＳ ゴシック" w:hAnsi="ＭＳ ゴシック"/>
          <w:b/>
          <w:bCs/>
          <w:sz w:val="22"/>
          <w:szCs w:val="24"/>
        </w:rPr>
      </w:pPr>
      <w:r>
        <w:rPr>
          <w:rFonts w:ascii="ＭＳ ゴシック" w:eastAsia="ＭＳ ゴシック" w:hAnsi="ＭＳ ゴシック" w:hint="eastAsia"/>
          <w:b/>
          <w:bCs/>
          <w:sz w:val="22"/>
          <w:szCs w:val="24"/>
        </w:rPr>
        <w:t>３</w:t>
      </w:r>
      <w:r w:rsidR="006718F5" w:rsidRPr="00E038E3">
        <w:rPr>
          <w:rFonts w:ascii="ＭＳ ゴシック" w:eastAsia="ＭＳ ゴシック" w:hAnsi="ＭＳ ゴシック"/>
          <w:b/>
          <w:bCs/>
          <w:sz w:val="22"/>
          <w:szCs w:val="24"/>
        </w:rPr>
        <w:t xml:space="preserve">　自己紹介</w:t>
      </w:r>
    </w:p>
    <w:p w14:paraId="4B28A7C1" w14:textId="51C5F043" w:rsidR="006718F5" w:rsidRPr="00E038E3" w:rsidRDefault="006718F5" w:rsidP="006718F5">
      <w:pPr>
        <w:ind w:leftChars="100" w:left="210"/>
        <w:rPr>
          <w:b/>
          <w:bCs/>
        </w:rPr>
      </w:pPr>
      <w:r w:rsidRPr="00E038E3">
        <w:rPr>
          <w:rFonts w:hint="eastAsia"/>
          <w:b/>
          <w:bCs/>
        </w:rPr>
        <w:t>○</w:t>
      </w:r>
      <w:r w:rsidR="009318AF">
        <w:rPr>
          <w:rFonts w:hint="eastAsia"/>
          <w:b/>
          <w:bCs/>
        </w:rPr>
        <w:t>各委員より自己紹介</w:t>
      </w:r>
    </w:p>
    <w:p w14:paraId="7F80AE38" w14:textId="77777777" w:rsidR="006718F5" w:rsidRPr="00F665AD" w:rsidRDefault="006718F5" w:rsidP="006718F5"/>
    <w:p w14:paraId="06A8880B" w14:textId="718D4DFE" w:rsidR="006718F5" w:rsidRPr="00E038E3" w:rsidRDefault="003770E4" w:rsidP="006718F5">
      <w:pPr>
        <w:rPr>
          <w:rFonts w:ascii="ＭＳ ゴシック" w:eastAsia="ＭＳ ゴシック" w:hAnsi="ＭＳ ゴシック"/>
          <w:b/>
          <w:bCs/>
          <w:sz w:val="22"/>
          <w:szCs w:val="24"/>
        </w:rPr>
      </w:pPr>
      <w:r>
        <w:rPr>
          <w:rFonts w:ascii="ＭＳ ゴシック" w:eastAsia="ＭＳ ゴシック" w:hAnsi="ＭＳ ゴシック" w:hint="eastAsia"/>
          <w:b/>
          <w:bCs/>
          <w:sz w:val="22"/>
          <w:szCs w:val="24"/>
        </w:rPr>
        <w:t>４</w:t>
      </w:r>
      <w:r w:rsidR="006718F5" w:rsidRPr="00E038E3">
        <w:rPr>
          <w:rFonts w:ascii="ＭＳ ゴシック" w:eastAsia="ＭＳ ゴシック" w:hAnsi="ＭＳ ゴシック"/>
          <w:b/>
          <w:bCs/>
          <w:sz w:val="22"/>
          <w:szCs w:val="24"/>
        </w:rPr>
        <w:t xml:space="preserve">　議事</w:t>
      </w:r>
    </w:p>
    <w:p w14:paraId="11890119" w14:textId="427C132B" w:rsidR="00764A97" w:rsidRPr="00F665AD" w:rsidRDefault="00764A97" w:rsidP="00764A97">
      <w:pPr>
        <w:rPr>
          <w:rFonts w:ascii="ＭＳ ゴシック" w:eastAsia="ＭＳ ゴシック" w:hAnsi="ＭＳ ゴシック"/>
          <w:b/>
          <w:bCs/>
          <w:sz w:val="22"/>
          <w:szCs w:val="24"/>
        </w:rPr>
      </w:pPr>
      <w:r w:rsidRPr="00F665AD">
        <w:rPr>
          <w:rFonts w:ascii="ＭＳ ゴシック" w:eastAsia="ＭＳ ゴシック" w:hAnsi="ＭＳ ゴシック" w:hint="eastAsia"/>
          <w:b/>
          <w:bCs/>
          <w:sz w:val="22"/>
          <w:szCs w:val="24"/>
        </w:rPr>
        <w:t>（</w:t>
      </w:r>
      <w:r w:rsidRPr="00F665AD">
        <w:rPr>
          <w:rFonts w:ascii="ＭＳ ゴシック" w:eastAsia="ＭＳ ゴシック" w:hAnsi="ＭＳ ゴシック"/>
          <w:b/>
          <w:bCs/>
          <w:sz w:val="22"/>
          <w:szCs w:val="24"/>
        </w:rPr>
        <w:t>1）</w:t>
      </w:r>
      <w:r>
        <w:rPr>
          <w:rFonts w:ascii="ＭＳ ゴシック" w:eastAsia="ＭＳ ゴシック" w:hAnsi="ＭＳ ゴシック" w:hint="eastAsia"/>
          <w:b/>
          <w:bCs/>
          <w:sz w:val="22"/>
          <w:szCs w:val="24"/>
        </w:rPr>
        <w:t>アンケート調査報告</w:t>
      </w:r>
    </w:p>
    <w:p w14:paraId="4FFBC465" w14:textId="77777777" w:rsidR="00764A97" w:rsidRDefault="00764A97" w:rsidP="00764A97">
      <w:pPr>
        <w:ind w:leftChars="200" w:left="420"/>
      </w:pPr>
      <w:r>
        <w:t>（地域総合計画</w:t>
      </w:r>
      <w:r>
        <w:rPr>
          <w:rFonts w:hint="eastAsia"/>
        </w:rPr>
        <w:t>より資料説明</w:t>
      </w:r>
      <w:r>
        <w:t>）</w:t>
      </w:r>
    </w:p>
    <w:p w14:paraId="08AA25E5" w14:textId="500E068E" w:rsidR="00764A97" w:rsidRPr="00E038E3" w:rsidRDefault="00764A97" w:rsidP="00764A97">
      <w:pPr>
        <w:ind w:leftChars="100" w:left="210"/>
        <w:rPr>
          <w:b/>
          <w:bCs/>
        </w:rPr>
      </w:pPr>
      <w:r w:rsidRPr="00E038E3">
        <w:rPr>
          <w:rFonts w:hint="eastAsia"/>
          <w:b/>
          <w:bCs/>
        </w:rPr>
        <w:t>○</w:t>
      </w:r>
      <w:r w:rsidR="00F357F6">
        <w:rPr>
          <w:rFonts w:hint="eastAsia"/>
          <w:b/>
          <w:bCs/>
        </w:rPr>
        <w:t>小出委員</w:t>
      </w:r>
    </w:p>
    <w:p w14:paraId="027C7572" w14:textId="3BCFE348" w:rsidR="00764A97" w:rsidRDefault="00764A97" w:rsidP="00764A97">
      <w:pPr>
        <w:ind w:leftChars="200" w:left="630" w:hangingChars="100" w:hanging="210"/>
      </w:pPr>
      <w:r>
        <w:rPr>
          <w:rFonts w:hint="eastAsia"/>
        </w:rPr>
        <w:t>・</w:t>
      </w:r>
      <w:r w:rsidR="00F357F6">
        <w:rPr>
          <w:rFonts w:hint="eastAsia"/>
        </w:rPr>
        <w:t>外出時の移動、緊急時の移動の困難、相談窓口が十分ではないとの意見が多い。現状では、どのようなサービスが受けられているのか、教えていただきたい。</w:t>
      </w:r>
    </w:p>
    <w:p w14:paraId="41334CAC" w14:textId="54F5FD43" w:rsidR="00F357F6" w:rsidRDefault="00F357F6" w:rsidP="00764A97">
      <w:pPr>
        <w:ind w:leftChars="200" w:left="630" w:hangingChars="100" w:hanging="210"/>
        <w:rPr>
          <w:rFonts w:hint="eastAsia"/>
        </w:rPr>
      </w:pPr>
      <w:r>
        <w:rPr>
          <w:rFonts w:hint="eastAsia"/>
        </w:rPr>
        <w:t>・相談窓口については設置してあるが、なぜ利用されないのか、ギャップをどう考えているか、教えていただきたい。</w:t>
      </w:r>
    </w:p>
    <w:p w14:paraId="7BB2532D" w14:textId="713A9507" w:rsidR="00764A97" w:rsidRPr="00E038E3" w:rsidRDefault="00764A97" w:rsidP="00764A97">
      <w:pPr>
        <w:ind w:leftChars="100" w:left="210"/>
        <w:rPr>
          <w:b/>
          <w:bCs/>
        </w:rPr>
      </w:pPr>
      <w:r w:rsidRPr="00E038E3">
        <w:rPr>
          <w:rFonts w:hint="eastAsia"/>
          <w:b/>
          <w:bCs/>
        </w:rPr>
        <w:t>○</w:t>
      </w:r>
      <w:r w:rsidR="00F357F6">
        <w:rPr>
          <w:rFonts w:hint="eastAsia"/>
          <w:b/>
          <w:bCs/>
        </w:rPr>
        <w:t>事務局</w:t>
      </w:r>
    </w:p>
    <w:p w14:paraId="032DF178" w14:textId="6FC720B5" w:rsidR="00764A97" w:rsidRDefault="00764A97" w:rsidP="00764A97">
      <w:pPr>
        <w:ind w:leftChars="200" w:left="630" w:hangingChars="100" w:hanging="210"/>
      </w:pPr>
      <w:r>
        <w:rPr>
          <w:rFonts w:hint="eastAsia"/>
        </w:rPr>
        <w:t>・</w:t>
      </w:r>
      <w:r w:rsidR="00F357F6">
        <w:rPr>
          <w:rFonts w:hint="eastAsia"/>
        </w:rPr>
        <w:t>相談窓口について</w:t>
      </w:r>
      <w:r w:rsidR="003770E4">
        <w:rPr>
          <w:rFonts w:hint="eastAsia"/>
        </w:rPr>
        <w:t>は</w:t>
      </w:r>
      <w:r w:rsidR="00F357F6">
        <w:rPr>
          <w:rFonts w:hint="eastAsia"/>
        </w:rPr>
        <w:t>、どこに相談したらよいのか</w:t>
      </w:r>
      <w:r w:rsidR="003770E4">
        <w:rPr>
          <w:rFonts w:hint="eastAsia"/>
        </w:rPr>
        <w:t>分からない</w:t>
      </w:r>
      <w:r w:rsidR="00F357F6">
        <w:rPr>
          <w:rFonts w:hint="eastAsia"/>
        </w:rPr>
        <w:t>との意見が多く、周知不足を痛感している。</w:t>
      </w:r>
    </w:p>
    <w:p w14:paraId="046E7C10" w14:textId="64203550" w:rsidR="00F357F6" w:rsidRDefault="00F357F6" w:rsidP="00764A97">
      <w:pPr>
        <w:ind w:leftChars="200" w:left="630" w:hangingChars="100" w:hanging="210"/>
        <w:rPr>
          <w:rFonts w:hint="eastAsia"/>
        </w:rPr>
      </w:pPr>
      <w:r>
        <w:rPr>
          <w:rFonts w:hint="eastAsia"/>
        </w:rPr>
        <w:lastRenderedPageBreak/>
        <w:t>・緊急時の移動の手段について、今のところ、お示しできるものがない状況にある。一方、普段</w:t>
      </w:r>
      <w:r w:rsidR="003770E4">
        <w:rPr>
          <w:rFonts w:hint="eastAsia"/>
        </w:rPr>
        <w:t>の移動について</w:t>
      </w:r>
      <w:r>
        <w:rPr>
          <w:rFonts w:hint="eastAsia"/>
        </w:rPr>
        <w:t>は社会福祉協会の</w:t>
      </w:r>
      <w:r w:rsidR="003770E4">
        <w:rPr>
          <w:rFonts w:hint="eastAsia"/>
        </w:rPr>
        <w:t>移送</w:t>
      </w:r>
      <w:r>
        <w:rPr>
          <w:rFonts w:hint="eastAsia"/>
        </w:rPr>
        <w:t>サービスがある。ただし、手帳取得者や介護認定</w:t>
      </w:r>
      <w:r w:rsidR="003770E4">
        <w:rPr>
          <w:rFonts w:hint="eastAsia"/>
        </w:rPr>
        <w:t>者</w:t>
      </w:r>
      <w:r>
        <w:rPr>
          <w:rFonts w:hint="eastAsia"/>
        </w:rPr>
        <w:t>に限られている。</w:t>
      </w:r>
    </w:p>
    <w:p w14:paraId="1495466A" w14:textId="46813C50" w:rsidR="00764A97" w:rsidRPr="00E038E3" w:rsidRDefault="00764A97" w:rsidP="00764A97">
      <w:pPr>
        <w:ind w:leftChars="100" w:left="210"/>
        <w:rPr>
          <w:b/>
          <w:bCs/>
        </w:rPr>
      </w:pPr>
      <w:r w:rsidRPr="00E038E3">
        <w:rPr>
          <w:rFonts w:hint="eastAsia"/>
          <w:b/>
          <w:bCs/>
        </w:rPr>
        <w:t>○</w:t>
      </w:r>
      <w:r w:rsidR="003770E4">
        <w:rPr>
          <w:rFonts w:hint="eastAsia"/>
          <w:b/>
          <w:bCs/>
        </w:rPr>
        <w:t>義経委員</w:t>
      </w:r>
    </w:p>
    <w:p w14:paraId="3DBAFE5E" w14:textId="7BFFD0BF" w:rsidR="00764A97" w:rsidRDefault="00764A97" w:rsidP="00764A97">
      <w:pPr>
        <w:ind w:leftChars="200" w:left="630" w:hangingChars="100" w:hanging="210"/>
      </w:pPr>
      <w:r>
        <w:rPr>
          <w:rFonts w:hint="eastAsia"/>
        </w:rPr>
        <w:t>・</w:t>
      </w:r>
      <w:r w:rsidR="00F357F6">
        <w:rPr>
          <w:rFonts w:hint="eastAsia"/>
        </w:rPr>
        <w:t>移送サービスについて、茅野市において</w:t>
      </w:r>
      <w:r w:rsidR="003770E4">
        <w:rPr>
          <w:rFonts w:hint="eastAsia"/>
        </w:rPr>
        <w:t>は公共交通の</w:t>
      </w:r>
      <w:r w:rsidR="00F357F6">
        <w:rPr>
          <w:rFonts w:hint="eastAsia"/>
        </w:rPr>
        <w:t>バスが</w:t>
      </w:r>
      <w:r w:rsidR="003770E4">
        <w:rPr>
          <w:rFonts w:hint="eastAsia"/>
        </w:rPr>
        <w:t>廃止され</w:t>
      </w:r>
      <w:r w:rsidR="00F357F6">
        <w:rPr>
          <w:rFonts w:hint="eastAsia"/>
        </w:rPr>
        <w:t>、問題となっている。こちらでも、車いす</w:t>
      </w:r>
      <w:r w:rsidR="00ED5315">
        <w:rPr>
          <w:rFonts w:hint="eastAsia"/>
        </w:rPr>
        <w:t>利用者</w:t>
      </w:r>
      <w:r w:rsidR="00F357F6">
        <w:rPr>
          <w:rFonts w:hint="eastAsia"/>
        </w:rPr>
        <w:t>の方</w:t>
      </w:r>
      <w:r w:rsidR="00ED5315">
        <w:rPr>
          <w:rFonts w:hint="eastAsia"/>
        </w:rPr>
        <w:t>の移動について</w:t>
      </w:r>
      <w:r w:rsidR="00F357F6">
        <w:rPr>
          <w:rFonts w:hint="eastAsia"/>
        </w:rPr>
        <w:t>は後回しになっている状況</w:t>
      </w:r>
      <w:r w:rsidR="00ED5315">
        <w:rPr>
          <w:rFonts w:hint="eastAsia"/>
        </w:rPr>
        <w:t>で</w:t>
      </w:r>
      <w:r w:rsidR="00F357F6">
        <w:rPr>
          <w:rFonts w:hint="eastAsia"/>
        </w:rPr>
        <w:t>あり、多様な方の希望をお聞きし、会議で</w:t>
      </w:r>
      <w:r w:rsidR="00ED5315">
        <w:rPr>
          <w:rFonts w:hint="eastAsia"/>
        </w:rPr>
        <w:t>議論して</w:t>
      </w:r>
      <w:r w:rsidR="00F357F6">
        <w:rPr>
          <w:rFonts w:hint="eastAsia"/>
        </w:rPr>
        <w:t>福祉計画に</w:t>
      </w:r>
      <w:r w:rsidR="00ED5315">
        <w:rPr>
          <w:rFonts w:hint="eastAsia"/>
        </w:rPr>
        <w:t>反映して</w:t>
      </w:r>
      <w:r w:rsidR="00F357F6">
        <w:rPr>
          <w:rFonts w:hint="eastAsia"/>
        </w:rPr>
        <w:t>もらう形で改善策を検討しているところである。</w:t>
      </w:r>
    </w:p>
    <w:p w14:paraId="133A5523" w14:textId="1468527B" w:rsidR="00F357F6" w:rsidRDefault="00F357F6" w:rsidP="00764A97">
      <w:pPr>
        <w:ind w:leftChars="200" w:left="630" w:hangingChars="100" w:hanging="210"/>
      </w:pPr>
      <w:r>
        <w:rPr>
          <w:rFonts w:hint="eastAsia"/>
        </w:rPr>
        <w:t>・アンケート</w:t>
      </w:r>
      <w:r w:rsidR="00ED5315">
        <w:rPr>
          <w:rFonts w:hint="eastAsia"/>
        </w:rPr>
        <w:t>調査</w:t>
      </w:r>
      <w:r>
        <w:rPr>
          <w:rFonts w:hint="eastAsia"/>
        </w:rPr>
        <w:t>結果を見ても分かる通り、最後の</w:t>
      </w:r>
      <w:r w:rsidR="00ED5315">
        <w:rPr>
          <w:rFonts w:hint="eastAsia"/>
        </w:rPr>
        <w:t>頁に記載のある</w:t>
      </w:r>
      <w:r>
        <w:rPr>
          <w:rFonts w:hint="eastAsia"/>
        </w:rPr>
        <w:t>ご意見が重要ではないかと考えている。福祉サービスを利用できている方は満足できている一方、サービスを受けられていない方に不満があるのではないか。</w:t>
      </w:r>
    </w:p>
    <w:p w14:paraId="629AE085" w14:textId="1FC8BA7D" w:rsidR="00ED5315" w:rsidRDefault="00F357F6" w:rsidP="00764A97">
      <w:pPr>
        <w:ind w:leftChars="200" w:left="630" w:hangingChars="100" w:hanging="210"/>
      </w:pPr>
      <w:r>
        <w:rPr>
          <w:rFonts w:hint="eastAsia"/>
        </w:rPr>
        <w:t>・</w:t>
      </w:r>
      <w:r w:rsidR="00ED5315">
        <w:rPr>
          <w:rFonts w:hint="eastAsia"/>
        </w:rPr>
        <w:t>障がい</w:t>
      </w:r>
      <w:r>
        <w:rPr>
          <w:rFonts w:hint="eastAsia"/>
        </w:rPr>
        <w:t>を持っていても、</w:t>
      </w:r>
      <w:r w:rsidR="00ED5315">
        <w:rPr>
          <w:rFonts w:hint="eastAsia"/>
        </w:rPr>
        <w:t>ある程度のサービスしか受けられない。そのため、</w:t>
      </w:r>
      <w:r>
        <w:rPr>
          <w:rFonts w:hint="eastAsia"/>
        </w:rPr>
        <w:t>例えば、本来の業務ではないが、引っ越し</w:t>
      </w:r>
      <w:r w:rsidR="00ED5315">
        <w:rPr>
          <w:rFonts w:hint="eastAsia"/>
        </w:rPr>
        <w:t>の</w:t>
      </w:r>
      <w:r>
        <w:rPr>
          <w:rFonts w:hint="eastAsia"/>
        </w:rPr>
        <w:t>支援</w:t>
      </w:r>
      <w:r w:rsidR="00ED5315">
        <w:rPr>
          <w:rFonts w:hint="eastAsia"/>
        </w:rPr>
        <w:t>なども実施していかないと生活ができない方もいる。</w:t>
      </w:r>
    </w:p>
    <w:p w14:paraId="510CBFDA" w14:textId="74FADB15" w:rsidR="00F357F6" w:rsidRDefault="00F357F6" w:rsidP="00764A97">
      <w:pPr>
        <w:ind w:leftChars="200" w:left="630" w:hangingChars="100" w:hanging="210"/>
        <w:rPr>
          <w:rFonts w:hint="eastAsia"/>
        </w:rPr>
      </w:pPr>
      <w:r>
        <w:rPr>
          <w:rFonts w:hint="eastAsia"/>
        </w:rPr>
        <w:t>・</w:t>
      </w:r>
      <w:r w:rsidR="00ED5315">
        <w:rPr>
          <w:rFonts w:hint="eastAsia"/>
        </w:rPr>
        <w:t>障がい者</w:t>
      </w:r>
      <w:r>
        <w:rPr>
          <w:rFonts w:hint="eastAsia"/>
        </w:rPr>
        <w:t>ニーズを拾い上げられたため、どういう形で原村としてやっていくか、明確化が必要である。計画倒れにならないように、検討していく必要がある。</w:t>
      </w:r>
    </w:p>
    <w:p w14:paraId="49BD2CEC" w14:textId="78549910" w:rsidR="00764A97" w:rsidRPr="00E038E3" w:rsidRDefault="00764A97" w:rsidP="00764A97">
      <w:pPr>
        <w:ind w:leftChars="100" w:left="210"/>
        <w:rPr>
          <w:b/>
          <w:bCs/>
        </w:rPr>
      </w:pPr>
      <w:r w:rsidRPr="00E038E3">
        <w:rPr>
          <w:rFonts w:hint="eastAsia"/>
          <w:b/>
          <w:bCs/>
        </w:rPr>
        <w:t>○</w:t>
      </w:r>
      <w:r w:rsidR="00F357F6">
        <w:rPr>
          <w:rFonts w:hint="eastAsia"/>
          <w:b/>
          <w:bCs/>
        </w:rPr>
        <w:t>名取委員</w:t>
      </w:r>
    </w:p>
    <w:p w14:paraId="79712C3A" w14:textId="05CE6EE5" w:rsidR="00764A97" w:rsidRDefault="00764A97" w:rsidP="00764A97">
      <w:pPr>
        <w:ind w:leftChars="200" w:left="630" w:hangingChars="100" w:hanging="210"/>
      </w:pPr>
      <w:r>
        <w:rPr>
          <w:rFonts w:hint="eastAsia"/>
        </w:rPr>
        <w:t>・</w:t>
      </w:r>
      <w:r w:rsidR="00D22835">
        <w:rPr>
          <w:rFonts w:hint="eastAsia"/>
        </w:rPr>
        <w:t>アンケート調査を実施していただいて良かった。</w:t>
      </w:r>
      <w:r w:rsidR="00ED5315">
        <w:rPr>
          <w:rFonts w:hint="eastAsia"/>
        </w:rPr>
        <w:t>ただし、</w:t>
      </w:r>
      <w:r w:rsidR="00D22835">
        <w:rPr>
          <w:rFonts w:hint="eastAsia"/>
        </w:rPr>
        <w:t>回答率が</w:t>
      </w:r>
      <w:r w:rsidR="00ED5315">
        <w:rPr>
          <w:rFonts w:hint="eastAsia"/>
        </w:rPr>
        <w:t>４</w:t>
      </w:r>
      <w:r w:rsidR="00D22835">
        <w:rPr>
          <w:rFonts w:hint="eastAsia"/>
        </w:rPr>
        <w:t>割であり、まだまだ見えない部分があるのではないか。本当に必要な方の意見が反映されていないこと</w:t>
      </w:r>
      <w:r w:rsidR="00ED5315">
        <w:rPr>
          <w:rFonts w:hint="eastAsia"/>
        </w:rPr>
        <w:t>も</w:t>
      </w:r>
      <w:r w:rsidR="00D22835">
        <w:rPr>
          <w:rFonts w:hint="eastAsia"/>
        </w:rPr>
        <w:t>考えられる。</w:t>
      </w:r>
    </w:p>
    <w:p w14:paraId="71279BAF" w14:textId="75375177" w:rsidR="00D22835" w:rsidRDefault="00D22835" w:rsidP="00764A97">
      <w:pPr>
        <w:ind w:leftChars="200" w:left="630" w:hangingChars="100" w:hanging="210"/>
      </w:pPr>
      <w:r>
        <w:rPr>
          <w:rFonts w:hint="eastAsia"/>
        </w:rPr>
        <w:t>・</w:t>
      </w:r>
      <w:r w:rsidR="00ED5315">
        <w:rPr>
          <w:rFonts w:hint="eastAsia"/>
        </w:rPr>
        <w:t>障がい</w:t>
      </w:r>
      <w:r>
        <w:rPr>
          <w:rFonts w:hint="eastAsia"/>
        </w:rPr>
        <w:t>を持っている</w:t>
      </w:r>
      <w:r w:rsidR="00ED5315">
        <w:rPr>
          <w:rFonts w:hint="eastAsia"/>
        </w:rPr>
        <w:t>方</w:t>
      </w:r>
      <w:r>
        <w:rPr>
          <w:rFonts w:hint="eastAsia"/>
        </w:rPr>
        <w:t>でも、</w:t>
      </w:r>
      <w:r w:rsidR="00ED5315">
        <w:rPr>
          <w:rFonts w:hint="eastAsia"/>
        </w:rPr>
        <w:t>福祉や</w:t>
      </w:r>
      <w:r>
        <w:rPr>
          <w:rFonts w:hint="eastAsia"/>
        </w:rPr>
        <w:t>医療に繋がっていない方もある。</w:t>
      </w:r>
      <w:r w:rsidR="00ED5315">
        <w:rPr>
          <w:rFonts w:hint="eastAsia"/>
        </w:rPr>
        <w:t>また、</w:t>
      </w:r>
      <w:r>
        <w:rPr>
          <w:rFonts w:hint="eastAsia"/>
        </w:rPr>
        <w:t>家族の負担も</w:t>
      </w:r>
      <w:r w:rsidR="00ED5315">
        <w:rPr>
          <w:rFonts w:hint="eastAsia"/>
        </w:rPr>
        <w:t>大きい</w:t>
      </w:r>
      <w:r>
        <w:rPr>
          <w:rFonts w:hint="eastAsia"/>
        </w:rPr>
        <w:t>。</w:t>
      </w:r>
    </w:p>
    <w:p w14:paraId="6FC6850B" w14:textId="1D19AFBE" w:rsidR="00D22835" w:rsidRDefault="00D22835" w:rsidP="00764A97">
      <w:pPr>
        <w:ind w:leftChars="200" w:left="630" w:hangingChars="100" w:hanging="210"/>
        <w:rPr>
          <w:rFonts w:hint="eastAsia"/>
        </w:rPr>
      </w:pPr>
      <w:r>
        <w:rPr>
          <w:rFonts w:hint="eastAsia"/>
        </w:rPr>
        <w:t>・</w:t>
      </w:r>
      <w:r w:rsidR="00ED5315">
        <w:rPr>
          <w:rFonts w:hint="eastAsia"/>
        </w:rPr>
        <w:t>子どもが少なく、核家族化も進んでいく中で、障がい者の世話を家族がする考えでは、成立しなくなっていく。</w:t>
      </w:r>
      <w:r>
        <w:rPr>
          <w:rFonts w:hint="eastAsia"/>
        </w:rPr>
        <w:t>家族の負担を解消していく取組をどんどん実践していただきたい。</w:t>
      </w:r>
    </w:p>
    <w:p w14:paraId="05BAACC1" w14:textId="70E1A499" w:rsidR="00764A97" w:rsidRPr="00E038E3" w:rsidRDefault="00764A97" w:rsidP="00764A97">
      <w:pPr>
        <w:ind w:leftChars="100" w:left="210"/>
        <w:rPr>
          <w:b/>
          <w:bCs/>
        </w:rPr>
      </w:pPr>
      <w:r w:rsidRPr="00E038E3">
        <w:rPr>
          <w:rFonts w:hint="eastAsia"/>
          <w:b/>
          <w:bCs/>
        </w:rPr>
        <w:t>○</w:t>
      </w:r>
      <w:r w:rsidR="00AE10ED">
        <w:rPr>
          <w:rFonts w:hint="eastAsia"/>
          <w:b/>
          <w:bCs/>
        </w:rPr>
        <w:t>阿部会長</w:t>
      </w:r>
    </w:p>
    <w:p w14:paraId="4B4CEB39" w14:textId="4C4A6525" w:rsidR="00AE10ED" w:rsidRDefault="00764A97" w:rsidP="00764A97">
      <w:pPr>
        <w:ind w:leftChars="200" w:left="630" w:hangingChars="100" w:hanging="210"/>
      </w:pPr>
      <w:r>
        <w:rPr>
          <w:rFonts w:hint="eastAsia"/>
        </w:rPr>
        <w:t>・</w:t>
      </w:r>
      <w:r w:rsidR="00AE10ED">
        <w:rPr>
          <w:rFonts w:hint="eastAsia"/>
        </w:rPr>
        <w:t>アンケート調査の回答が155人ということであるが、介助されている方の支援を受けながら回答できるよう</w:t>
      </w:r>
      <w:r w:rsidR="00ED5315">
        <w:rPr>
          <w:rFonts w:hint="eastAsia"/>
        </w:rPr>
        <w:t>な</w:t>
      </w:r>
      <w:r w:rsidR="00AE10ED">
        <w:rPr>
          <w:rFonts w:hint="eastAsia"/>
        </w:rPr>
        <w:t>事前</w:t>
      </w:r>
      <w:r w:rsidR="00ED5315">
        <w:rPr>
          <w:rFonts w:hint="eastAsia"/>
        </w:rPr>
        <w:t>の</w:t>
      </w:r>
      <w:r w:rsidR="00AE10ED">
        <w:rPr>
          <w:rFonts w:hint="eastAsia"/>
        </w:rPr>
        <w:t>調整</w:t>
      </w:r>
      <w:r w:rsidR="00ED5315">
        <w:rPr>
          <w:rFonts w:hint="eastAsia"/>
        </w:rPr>
        <w:t>はあった</w:t>
      </w:r>
      <w:r w:rsidR="00AE10ED">
        <w:rPr>
          <w:rFonts w:hint="eastAsia"/>
        </w:rPr>
        <w:t>かどうか、</w:t>
      </w:r>
      <w:r w:rsidR="00ED5315">
        <w:rPr>
          <w:rFonts w:hint="eastAsia"/>
        </w:rPr>
        <w:t>教えていただきたい。</w:t>
      </w:r>
    </w:p>
    <w:p w14:paraId="04DC0050" w14:textId="5CE28403" w:rsidR="00AE10ED" w:rsidRDefault="00AE10ED" w:rsidP="00764A97">
      <w:pPr>
        <w:ind w:leftChars="200" w:left="630" w:hangingChars="100" w:hanging="210"/>
        <w:rPr>
          <w:rFonts w:hint="eastAsia"/>
        </w:rPr>
      </w:pPr>
      <w:r>
        <w:rPr>
          <w:rFonts w:hint="eastAsia"/>
        </w:rPr>
        <w:t>・</w:t>
      </w:r>
      <w:r w:rsidR="00ED5315">
        <w:rPr>
          <w:rFonts w:hint="eastAsia"/>
        </w:rPr>
        <w:t>支援いただいても良いので、</w:t>
      </w:r>
      <w:r>
        <w:rPr>
          <w:rFonts w:hint="eastAsia"/>
        </w:rPr>
        <w:t>できるだけ多くの方に回答いただきたいとのことが周知できてい</w:t>
      </w:r>
      <w:r w:rsidR="00ED5315">
        <w:rPr>
          <w:rFonts w:hint="eastAsia"/>
        </w:rPr>
        <w:t>た</w:t>
      </w:r>
      <w:r>
        <w:rPr>
          <w:rFonts w:hint="eastAsia"/>
        </w:rPr>
        <w:t>か、教えていただきたい。</w:t>
      </w:r>
    </w:p>
    <w:p w14:paraId="48A0619A" w14:textId="1D9B7FDB" w:rsidR="00764A97" w:rsidRPr="00E038E3" w:rsidRDefault="00764A97" w:rsidP="00764A97">
      <w:pPr>
        <w:ind w:leftChars="100" w:left="210"/>
        <w:rPr>
          <w:b/>
          <w:bCs/>
        </w:rPr>
      </w:pPr>
      <w:r w:rsidRPr="00E038E3">
        <w:rPr>
          <w:rFonts w:hint="eastAsia"/>
          <w:b/>
          <w:bCs/>
        </w:rPr>
        <w:t>○</w:t>
      </w:r>
      <w:r w:rsidR="00AE10ED">
        <w:rPr>
          <w:rFonts w:hint="eastAsia"/>
          <w:b/>
          <w:bCs/>
        </w:rPr>
        <w:t>事務局</w:t>
      </w:r>
    </w:p>
    <w:p w14:paraId="0C8F7A26" w14:textId="4F789A07" w:rsidR="00AE10ED" w:rsidRDefault="00764A97" w:rsidP="00764A97">
      <w:pPr>
        <w:ind w:leftChars="200" w:left="630" w:hangingChars="100" w:hanging="210"/>
      </w:pPr>
      <w:r>
        <w:rPr>
          <w:rFonts w:hint="eastAsia"/>
        </w:rPr>
        <w:t>・</w:t>
      </w:r>
      <w:r w:rsidR="00ED5315">
        <w:rPr>
          <w:rFonts w:hint="eastAsia"/>
        </w:rPr>
        <w:t>回答への支援について、</w:t>
      </w:r>
      <w:r w:rsidR="00AE10ED">
        <w:rPr>
          <w:rFonts w:hint="eastAsia"/>
        </w:rPr>
        <w:t>事前の周知は不足してい</w:t>
      </w:r>
      <w:r w:rsidR="00ED5315">
        <w:rPr>
          <w:rFonts w:hint="eastAsia"/>
        </w:rPr>
        <w:t>た</w:t>
      </w:r>
      <w:r w:rsidR="00AE10ED">
        <w:rPr>
          <w:rFonts w:hint="eastAsia"/>
        </w:rPr>
        <w:t>と実感している。</w:t>
      </w:r>
      <w:r w:rsidR="00ED5315">
        <w:rPr>
          <w:rFonts w:hint="eastAsia"/>
        </w:rPr>
        <w:t>また、調査</w:t>
      </w:r>
      <w:r w:rsidR="00AE10ED">
        <w:rPr>
          <w:rFonts w:hint="eastAsia"/>
        </w:rPr>
        <w:t>内容についても、ボリュームがあり、答える方も大変であったと考える。</w:t>
      </w:r>
    </w:p>
    <w:p w14:paraId="15647497" w14:textId="13320C85" w:rsidR="00AE10ED" w:rsidRDefault="00AE10ED" w:rsidP="00764A97">
      <w:pPr>
        <w:ind w:leftChars="200" w:left="630" w:hangingChars="100" w:hanging="210"/>
        <w:rPr>
          <w:rFonts w:hint="eastAsia"/>
        </w:rPr>
      </w:pPr>
      <w:r>
        <w:rPr>
          <w:rFonts w:hint="eastAsia"/>
        </w:rPr>
        <w:t>・次回</w:t>
      </w:r>
      <w:r w:rsidR="00ED5315">
        <w:rPr>
          <w:rFonts w:hint="eastAsia"/>
        </w:rPr>
        <w:t>の調査</w:t>
      </w:r>
      <w:r>
        <w:rPr>
          <w:rFonts w:hint="eastAsia"/>
        </w:rPr>
        <w:t>に向けて</w:t>
      </w:r>
      <w:r w:rsidR="00ED5315">
        <w:rPr>
          <w:rFonts w:hint="eastAsia"/>
        </w:rPr>
        <w:t>、</w:t>
      </w:r>
      <w:r>
        <w:rPr>
          <w:rFonts w:hint="eastAsia"/>
        </w:rPr>
        <w:t>改善していきたい。</w:t>
      </w:r>
    </w:p>
    <w:p w14:paraId="16CD0B44" w14:textId="45E71254" w:rsidR="00764A97" w:rsidRPr="00E038E3" w:rsidRDefault="00764A97" w:rsidP="00764A97">
      <w:pPr>
        <w:ind w:leftChars="100" w:left="210"/>
        <w:rPr>
          <w:b/>
          <w:bCs/>
        </w:rPr>
      </w:pPr>
      <w:r w:rsidRPr="00E038E3">
        <w:rPr>
          <w:rFonts w:hint="eastAsia"/>
          <w:b/>
          <w:bCs/>
        </w:rPr>
        <w:t>○</w:t>
      </w:r>
      <w:r w:rsidR="00AE10ED">
        <w:rPr>
          <w:rFonts w:hint="eastAsia"/>
          <w:b/>
          <w:bCs/>
        </w:rPr>
        <w:t>上條委員</w:t>
      </w:r>
    </w:p>
    <w:p w14:paraId="5335F277" w14:textId="4D35F774" w:rsidR="00764A97" w:rsidRDefault="00764A97" w:rsidP="00764A97">
      <w:pPr>
        <w:ind w:leftChars="200" w:left="630" w:hangingChars="100" w:hanging="210"/>
      </w:pPr>
      <w:r>
        <w:rPr>
          <w:rFonts w:hint="eastAsia"/>
        </w:rPr>
        <w:t>・</w:t>
      </w:r>
      <w:r w:rsidR="00ED5315">
        <w:rPr>
          <w:rFonts w:hint="eastAsia"/>
        </w:rPr>
        <w:t>ボリュームが多く、</w:t>
      </w:r>
      <w:r w:rsidR="00AE10ED">
        <w:rPr>
          <w:rFonts w:hint="eastAsia"/>
        </w:rPr>
        <w:t>回答された方</w:t>
      </w:r>
      <w:r w:rsidR="00ED5315">
        <w:rPr>
          <w:rFonts w:hint="eastAsia"/>
        </w:rPr>
        <w:t>も</w:t>
      </w:r>
      <w:r w:rsidR="00AE10ED">
        <w:rPr>
          <w:rFonts w:hint="eastAsia"/>
        </w:rPr>
        <w:t>集計された方も大変であったと考える。</w:t>
      </w:r>
    </w:p>
    <w:p w14:paraId="0A8F94E7" w14:textId="49CD3D05" w:rsidR="00AE10ED" w:rsidRDefault="00AE10ED" w:rsidP="00764A97">
      <w:pPr>
        <w:ind w:leftChars="200" w:left="630" w:hangingChars="100" w:hanging="210"/>
      </w:pPr>
      <w:r>
        <w:rPr>
          <w:rFonts w:hint="eastAsia"/>
        </w:rPr>
        <w:lastRenderedPageBreak/>
        <w:t>・問われていることの理解に対するハードル</w:t>
      </w:r>
      <w:r w:rsidR="00ED5315">
        <w:rPr>
          <w:rFonts w:hint="eastAsia"/>
        </w:rPr>
        <w:t>が</w:t>
      </w:r>
      <w:r>
        <w:rPr>
          <w:rFonts w:hint="eastAsia"/>
        </w:rPr>
        <w:t>ある可能性</w:t>
      </w:r>
      <w:r w:rsidR="00ED5315">
        <w:rPr>
          <w:rFonts w:hint="eastAsia"/>
        </w:rPr>
        <w:t>も</w:t>
      </w:r>
      <w:r>
        <w:rPr>
          <w:rFonts w:hint="eastAsia"/>
        </w:rPr>
        <w:t>ある。答えるための手立てがあると、提出率が</w:t>
      </w:r>
      <w:r w:rsidR="00ED5315">
        <w:rPr>
          <w:rFonts w:hint="eastAsia"/>
        </w:rPr>
        <w:t>上がる</w:t>
      </w:r>
      <w:r>
        <w:rPr>
          <w:rFonts w:hint="eastAsia"/>
        </w:rPr>
        <w:t>のではないか。</w:t>
      </w:r>
    </w:p>
    <w:p w14:paraId="3EB66FE5" w14:textId="7A3CB3C7" w:rsidR="00AE10ED" w:rsidRDefault="00AE10ED" w:rsidP="00764A97">
      <w:pPr>
        <w:ind w:leftChars="200" w:left="630" w:hangingChars="100" w:hanging="210"/>
        <w:rPr>
          <w:rFonts w:hint="eastAsia"/>
        </w:rPr>
      </w:pPr>
      <w:r>
        <w:rPr>
          <w:rFonts w:hint="eastAsia"/>
        </w:rPr>
        <w:t>・回答者</w:t>
      </w:r>
      <w:r w:rsidR="00ED5315">
        <w:rPr>
          <w:rFonts w:hint="eastAsia"/>
        </w:rPr>
        <w:t>155人</w:t>
      </w:r>
      <w:r>
        <w:rPr>
          <w:rFonts w:hint="eastAsia"/>
        </w:rPr>
        <w:t>の年齢の内訳</w:t>
      </w:r>
      <w:r w:rsidR="00ED5315">
        <w:rPr>
          <w:rFonts w:hint="eastAsia"/>
        </w:rPr>
        <w:t>と比較するため</w:t>
      </w:r>
      <w:r>
        <w:rPr>
          <w:rFonts w:hint="eastAsia"/>
        </w:rPr>
        <w:t>、アンケート</w:t>
      </w:r>
      <w:r w:rsidR="00ED5315">
        <w:rPr>
          <w:rFonts w:hint="eastAsia"/>
        </w:rPr>
        <w:t>調査</w:t>
      </w:r>
      <w:r>
        <w:rPr>
          <w:rFonts w:hint="eastAsia"/>
        </w:rPr>
        <w:t>を</w:t>
      </w:r>
      <w:r w:rsidR="00ED5315">
        <w:rPr>
          <w:rFonts w:hint="eastAsia"/>
        </w:rPr>
        <w:t>配布</w:t>
      </w:r>
      <w:r>
        <w:rPr>
          <w:rFonts w:hint="eastAsia"/>
        </w:rPr>
        <w:t>した年齢層も把握したい。</w:t>
      </w:r>
      <w:r w:rsidR="00ED5315">
        <w:rPr>
          <w:rFonts w:hint="eastAsia"/>
        </w:rPr>
        <w:t>回答者は</w:t>
      </w:r>
      <w:r>
        <w:rPr>
          <w:rFonts w:hint="eastAsia"/>
        </w:rPr>
        <w:t>高齢</w:t>
      </w:r>
      <w:r w:rsidR="00ED5315">
        <w:rPr>
          <w:rFonts w:hint="eastAsia"/>
        </w:rPr>
        <w:t>者</w:t>
      </w:r>
      <w:r>
        <w:rPr>
          <w:rFonts w:hint="eastAsia"/>
        </w:rPr>
        <w:t>が多いが、若い世代の方の</w:t>
      </w:r>
      <w:r w:rsidR="002B4922">
        <w:rPr>
          <w:rFonts w:hint="eastAsia"/>
        </w:rPr>
        <w:t>意見</w:t>
      </w:r>
      <w:r>
        <w:rPr>
          <w:rFonts w:hint="eastAsia"/>
        </w:rPr>
        <w:t>も把握すべき</w:t>
      </w:r>
      <w:r w:rsidR="002B4922">
        <w:rPr>
          <w:rFonts w:hint="eastAsia"/>
        </w:rPr>
        <w:t>である</w:t>
      </w:r>
      <w:r>
        <w:rPr>
          <w:rFonts w:hint="eastAsia"/>
        </w:rPr>
        <w:t>。今後、公共交通機関を利用して</w:t>
      </w:r>
      <w:r w:rsidR="002B4922">
        <w:rPr>
          <w:rFonts w:hint="eastAsia"/>
        </w:rPr>
        <w:t>通学する、</w:t>
      </w:r>
      <w:r>
        <w:rPr>
          <w:rFonts w:hint="eastAsia"/>
        </w:rPr>
        <w:t>働きに行くなどが想定でき</w:t>
      </w:r>
      <w:r w:rsidR="002B4922">
        <w:rPr>
          <w:rFonts w:hint="eastAsia"/>
        </w:rPr>
        <w:t>るため</w:t>
      </w:r>
      <w:r>
        <w:rPr>
          <w:rFonts w:hint="eastAsia"/>
        </w:rPr>
        <w:t>、若い方の意見も吸い上げられると良い。</w:t>
      </w:r>
    </w:p>
    <w:p w14:paraId="269D0FF5" w14:textId="03560E27" w:rsidR="00764A97" w:rsidRDefault="00764A97" w:rsidP="002B4922">
      <w:pPr>
        <w:rPr>
          <w:rFonts w:hint="eastAsia"/>
        </w:rPr>
      </w:pPr>
    </w:p>
    <w:p w14:paraId="0A77BE7A" w14:textId="4883CCBD" w:rsidR="006718F5" w:rsidRPr="00F665AD" w:rsidRDefault="006718F5" w:rsidP="006718F5">
      <w:pPr>
        <w:rPr>
          <w:rFonts w:ascii="ＭＳ ゴシック" w:eastAsia="ＭＳ ゴシック" w:hAnsi="ＭＳ ゴシック"/>
          <w:b/>
          <w:bCs/>
          <w:sz w:val="22"/>
          <w:szCs w:val="24"/>
        </w:rPr>
      </w:pPr>
      <w:r w:rsidRPr="00F665AD">
        <w:rPr>
          <w:rFonts w:ascii="ＭＳ ゴシック" w:eastAsia="ＭＳ ゴシック" w:hAnsi="ＭＳ ゴシック" w:hint="eastAsia"/>
          <w:b/>
          <w:bCs/>
          <w:sz w:val="22"/>
          <w:szCs w:val="24"/>
        </w:rPr>
        <w:t>（</w:t>
      </w:r>
      <w:r w:rsidR="00764A97">
        <w:rPr>
          <w:rFonts w:ascii="ＭＳ ゴシック" w:eastAsia="ＭＳ ゴシック" w:hAnsi="ＭＳ ゴシック"/>
          <w:b/>
          <w:bCs/>
          <w:sz w:val="22"/>
          <w:szCs w:val="24"/>
        </w:rPr>
        <w:t>2</w:t>
      </w:r>
      <w:r w:rsidRPr="00F665AD">
        <w:rPr>
          <w:rFonts w:ascii="ＭＳ ゴシック" w:eastAsia="ＭＳ ゴシック" w:hAnsi="ＭＳ ゴシック"/>
          <w:b/>
          <w:bCs/>
          <w:sz w:val="22"/>
          <w:szCs w:val="24"/>
        </w:rPr>
        <w:t>）現行計画の状況と次期計画策定のための課題抽出</w:t>
      </w:r>
    </w:p>
    <w:p w14:paraId="2ED315CE" w14:textId="77777777" w:rsidR="006718F5" w:rsidRDefault="006718F5" w:rsidP="006718F5">
      <w:pPr>
        <w:ind w:leftChars="200" w:left="420"/>
      </w:pPr>
      <w:r>
        <w:t>（地域総合計画</w:t>
      </w:r>
      <w:r>
        <w:rPr>
          <w:rFonts w:hint="eastAsia"/>
        </w:rPr>
        <w:t>より資料説明</w:t>
      </w:r>
      <w:r>
        <w:t>）</w:t>
      </w:r>
    </w:p>
    <w:p w14:paraId="6CA065AC" w14:textId="5439F9B0" w:rsidR="006718F5" w:rsidRPr="00E038E3" w:rsidRDefault="006718F5" w:rsidP="006718F5">
      <w:pPr>
        <w:ind w:leftChars="100" w:left="210"/>
        <w:rPr>
          <w:b/>
          <w:bCs/>
        </w:rPr>
      </w:pPr>
      <w:r w:rsidRPr="00E038E3">
        <w:rPr>
          <w:rFonts w:hint="eastAsia"/>
          <w:b/>
          <w:bCs/>
        </w:rPr>
        <w:t>○</w:t>
      </w:r>
      <w:r w:rsidR="0021665D">
        <w:rPr>
          <w:rFonts w:hint="eastAsia"/>
          <w:b/>
          <w:bCs/>
        </w:rPr>
        <w:t>阿部会長</w:t>
      </w:r>
    </w:p>
    <w:p w14:paraId="13ECDE8D" w14:textId="5C21A809" w:rsidR="002B4922" w:rsidRDefault="006718F5" w:rsidP="006718F5">
      <w:pPr>
        <w:ind w:leftChars="200" w:left="630" w:hangingChars="100" w:hanging="210"/>
      </w:pPr>
      <w:r>
        <w:rPr>
          <w:rFonts w:hint="eastAsia"/>
        </w:rPr>
        <w:t>・</w:t>
      </w:r>
      <w:r w:rsidR="0021665D">
        <w:rPr>
          <w:rFonts w:hint="eastAsia"/>
        </w:rPr>
        <w:t>学習塾</w:t>
      </w:r>
      <w:r w:rsidR="002B4922">
        <w:rPr>
          <w:rFonts w:hint="eastAsia"/>
        </w:rPr>
        <w:t>において３</w:t>
      </w:r>
      <w:r w:rsidR="0021665D">
        <w:rPr>
          <w:rFonts w:hint="eastAsia"/>
        </w:rPr>
        <w:t>者面談を</w:t>
      </w:r>
      <w:r w:rsidR="002B4922">
        <w:rPr>
          <w:rFonts w:hint="eastAsia"/>
        </w:rPr>
        <w:t>実施</w:t>
      </w:r>
      <w:r w:rsidR="0021665D">
        <w:rPr>
          <w:rFonts w:hint="eastAsia"/>
        </w:rPr>
        <w:t>すると、</w:t>
      </w:r>
      <w:r w:rsidR="002B4922">
        <w:rPr>
          <w:rFonts w:hint="eastAsia"/>
        </w:rPr>
        <w:t>３歳までの間に、</w:t>
      </w:r>
      <w:r w:rsidR="002B4922">
        <w:rPr>
          <w:rFonts w:hint="eastAsia"/>
        </w:rPr>
        <w:t>母親が子どもに目を向けて</w:t>
      </w:r>
      <w:r w:rsidR="002B4922">
        <w:rPr>
          <w:rFonts w:hint="eastAsia"/>
        </w:rPr>
        <w:t>十分に</w:t>
      </w:r>
      <w:r w:rsidR="002B4922">
        <w:rPr>
          <w:rFonts w:hint="eastAsia"/>
        </w:rPr>
        <w:t>対応したか</w:t>
      </w:r>
      <w:r w:rsidR="002B4922">
        <w:rPr>
          <w:rFonts w:hint="eastAsia"/>
        </w:rPr>
        <w:t>どうかで、子どもの状況が変わってくると実感している。近年は、</w:t>
      </w:r>
      <w:r w:rsidR="002B4922">
        <w:rPr>
          <w:rFonts w:hint="eastAsia"/>
        </w:rPr>
        <w:t>共働き</w:t>
      </w:r>
      <w:r w:rsidR="002B4922">
        <w:rPr>
          <w:rFonts w:hint="eastAsia"/>
        </w:rPr>
        <w:t>家庭が多く、幼少期に十分に子どもと一緒に過ごせて</w:t>
      </w:r>
      <w:r w:rsidR="002B4922">
        <w:rPr>
          <w:rFonts w:hint="eastAsia"/>
        </w:rPr>
        <w:t>いない場合が多い。</w:t>
      </w:r>
      <w:r w:rsidR="00AE1D77">
        <w:rPr>
          <w:rFonts w:hint="eastAsia"/>
        </w:rPr>
        <w:t>三つ子の魂百までと昔から言われるが、３歳までに人間の感情や向上心が母親等から会話等で得る必要がある。</w:t>
      </w:r>
    </w:p>
    <w:p w14:paraId="60454B2F" w14:textId="43941215" w:rsidR="00AE1D77" w:rsidRDefault="002B4922" w:rsidP="006718F5">
      <w:pPr>
        <w:ind w:leftChars="200" w:left="630" w:hangingChars="100" w:hanging="210"/>
        <w:rPr>
          <w:rFonts w:hint="eastAsia"/>
        </w:rPr>
      </w:pPr>
      <w:r>
        <w:rPr>
          <w:rFonts w:hint="eastAsia"/>
        </w:rPr>
        <w:t>・</w:t>
      </w:r>
      <w:r w:rsidR="00AE1D77">
        <w:rPr>
          <w:rFonts w:hint="eastAsia"/>
        </w:rPr>
        <w:t>どう解決していくかということであるが、原村でも既に手厚い補助がある</w:t>
      </w:r>
      <w:r>
        <w:rPr>
          <w:rFonts w:hint="eastAsia"/>
        </w:rPr>
        <w:t>が、</w:t>
      </w:r>
      <w:r w:rsidR="00AE1D77">
        <w:rPr>
          <w:rFonts w:hint="eastAsia"/>
        </w:rPr>
        <w:t>子育てにあたって</w:t>
      </w:r>
      <w:r>
        <w:rPr>
          <w:rFonts w:hint="eastAsia"/>
        </w:rPr>
        <w:t>は</w:t>
      </w:r>
      <w:r w:rsidR="00AE1D77">
        <w:rPr>
          <w:rFonts w:hint="eastAsia"/>
        </w:rPr>
        <w:t>、母親の教育も必要ではないか</w:t>
      </w:r>
      <w:r>
        <w:rPr>
          <w:rFonts w:hint="eastAsia"/>
        </w:rPr>
        <w:t>。この</w:t>
      </w:r>
      <w:r w:rsidR="00AE1D77">
        <w:rPr>
          <w:rFonts w:hint="eastAsia"/>
        </w:rPr>
        <w:t>必要性を周知するシステムが必要</w:t>
      </w:r>
      <w:r>
        <w:rPr>
          <w:rFonts w:hint="eastAsia"/>
        </w:rPr>
        <w:t>である</w:t>
      </w:r>
      <w:r w:rsidR="00AE1D77">
        <w:rPr>
          <w:rFonts w:hint="eastAsia"/>
        </w:rPr>
        <w:t>と感じている。</w:t>
      </w:r>
    </w:p>
    <w:p w14:paraId="49A5A6BC" w14:textId="3CC54043" w:rsidR="006718F5" w:rsidRPr="00E038E3" w:rsidRDefault="006718F5" w:rsidP="006718F5">
      <w:pPr>
        <w:ind w:leftChars="100" w:left="210"/>
        <w:rPr>
          <w:b/>
          <w:bCs/>
        </w:rPr>
      </w:pPr>
      <w:r w:rsidRPr="00E038E3">
        <w:rPr>
          <w:rFonts w:hint="eastAsia"/>
          <w:b/>
          <w:bCs/>
        </w:rPr>
        <w:t>○</w:t>
      </w:r>
      <w:r w:rsidR="00AE1D77">
        <w:rPr>
          <w:rFonts w:hint="eastAsia"/>
          <w:b/>
          <w:bCs/>
        </w:rPr>
        <w:t>小倉委員</w:t>
      </w:r>
    </w:p>
    <w:p w14:paraId="72FA5CE6" w14:textId="0B2004F1" w:rsidR="006718F5" w:rsidRDefault="006718F5" w:rsidP="006718F5">
      <w:pPr>
        <w:ind w:leftChars="200" w:left="630" w:hangingChars="100" w:hanging="210"/>
      </w:pPr>
      <w:r>
        <w:rPr>
          <w:rFonts w:hint="eastAsia"/>
        </w:rPr>
        <w:t>・</w:t>
      </w:r>
      <w:r w:rsidR="00AE1D77">
        <w:rPr>
          <w:rFonts w:hint="eastAsia"/>
        </w:rPr>
        <w:t>コロナの</w:t>
      </w:r>
      <w:r w:rsidR="002B4922">
        <w:rPr>
          <w:rFonts w:hint="eastAsia"/>
        </w:rPr>
        <w:t>影響</w:t>
      </w:r>
      <w:r w:rsidR="00AE1D77">
        <w:rPr>
          <w:rFonts w:hint="eastAsia"/>
        </w:rPr>
        <w:t>でボランティア</w:t>
      </w:r>
      <w:r w:rsidR="002B4922">
        <w:rPr>
          <w:rFonts w:hint="eastAsia"/>
        </w:rPr>
        <w:t>活動</w:t>
      </w:r>
      <w:r w:rsidR="00AE1D77">
        <w:rPr>
          <w:rFonts w:hint="eastAsia"/>
        </w:rPr>
        <w:t>を実践しにくかったが、ようやく戻ってきている。</w:t>
      </w:r>
    </w:p>
    <w:p w14:paraId="7C86E3DC" w14:textId="47252A92" w:rsidR="00AE1D77" w:rsidRDefault="00AE1D77" w:rsidP="006718F5">
      <w:pPr>
        <w:ind w:leftChars="200" w:left="630" w:hangingChars="100" w:hanging="210"/>
      </w:pPr>
      <w:r>
        <w:rPr>
          <w:rFonts w:hint="eastAsia"/>
        </w:rPr>
        <w:t>・手話講座</w:t>
      </w:r>
      <w:r w:rsidR="002B4922">
        <w:rPr>
          <w:rFonts w:hint="eastAsia"/>
        </w:rPr>
        <w:t>を</w:t>
      </w:r>
      <w:r>
        <w:rPr>
          <w:rFonts w:hint="eastAsia"/>
        </w:rPr>
        <w:t>受けて小学校</w:t>
      </w:r>
      <w:r w:rsidR="002B4922">
        <w:rPr>
          <w:rFonts w:hint="eastAsia"/>
        </w:rPr>
        <w:t>で</w:t>
      </w:r>
      <w:r>
        <w:rPr>
          <w:rFonts w:hint="eastAsia"/>
        </w:rPr>
        <w:t>手話での交流を行っている</w:t>
      </w:r>
      <w:r w:rsidR="002B4922">
        <w:rPr>
          <w:rFonts w:hint="eastAsia"/>
        </w:rPr>
        <w:t>が、障がい者</w:t>
      </w:r>
      <w:r>
        <w:rPr>
          <w:rFonts w:hint="eastAsia"/>
        </w:rPr>
        <w:t>のある方と接することが差別を無くす</w:t>
      </w:r>
      <w:r w:rsidR="002B4922">
        <w:rPr>
          <w:rFonts w:hint="eastAsia"/>
        </w:rPr>
        <w:t>ことにつながるため</w:t>
      </w:r>
      <w:r>
        <w:rPr>
          <w:rFonts w:hint="eastAsia"/>
        </w:rPr>
        <w:t>、小さい時から接することが重要であると考える。</w:t>
      </w:r>
    </w:p>
    <w:p w14:paraId="289BE4AA" w14:textId="26E8211A" w:rsidR="00AE1D77" w:rsidRDefault="00AE1D77" w:rsidP="002B4922">
      <w:pPr>
        <w:ind w:leftChars="200" w:left="630" w:hangingChars="100" w:hanging="210"/>
        <w:rPr>
          <w:rFonts w:hint="eastAsia"/>
        </w:rPr>
      </w:pPr>
      <w:r>
        <w:rPr>
          <w:rFonts w:hint="eastAsia"/>
        </w:rPr>
        <w:t>・</w:t>
      </w:r>
      <w:r w:rsidR="002B4922">
        <w:rPr>
          <w:rFonts w:hint="eastAsia"/>
        </w:rPr>
        <w:t>理解を深めるためには</w:t>
      </w:r>
      <w:r w:rsidR="002B4922">
        <w:rPr>
          <w:rFonts w:hint="eastAsia"/>
        </w:rPr>
        <w:t>、小学生が障がい者</w:t>
      </w:r>
      <w:r>
        <w:rPr>
          <w:rFonts w:hint="eastAsia"/>
        </w:rPr>
        <w:t>施設へ行く</w:t>
      </w:r>
      <w:r w:rsidR="002B4922">
        <w:rPr>
          <w:rFonts w:hint="eastAsia"/>
        </w:rPr>
        <w:t>機会を設ける</w:t>
      </w:r>
      <w:r>
        <w:rPr>
          <w:rFonts w:hint="eastAsia"/>
        </w:rPr>
        <w:t>など</w:t>
      </w:r>
      <w:r w:rsidR="002B4922">
        <w:rPr>
          <w:rFonts w:hint="eastAsia"/>
        </w:rPr>
        <w:t>の事業に</w:t>
      </w:r>
      <w:r>
        <w:rPr>
          <w:rFonts w:hint="eastAsia"/>
        </w:rPr>
        <w:t>取り組んではどうか。</w:t>
      </w:r>
    </w:p>
    <w:p w14:paraId="4E1E3777" w14:textId="77777777" w:rsidR="002B4922" w:rsidRPr="00E038E3" w:rsidRDefault="002B4922" w:rsidP="002B4922">
      <w:pPr>
        <w:ind w:leftChars="100" w:left="210"/>
        <w:rPr>
          <w:b/>
          <w:bCs/>
        </w:rPr>
      </w:pPr>
      <w:r w:rsidRPr="00E038E3">
        <w:rPr>
          <w:rFonts w:hint="eastAsia"/>
          <w:b/>
          <w:bCs/>
        </w:rPr>
        <w:t>○</w:t>
      </w:r>
      <w:r>
        <w:rPr>
          <w:rFonts w:hint="eastAsia"/>
          <w:b/>
          <w:bCs/>
        </w:rPr>
        <w:t>義経委員</w:t>
      </w:r>
    </w:p>
    <w:p w14:paraId="47C9D8A3" w14:textId="45BB054A" w:rsidR="006718F5" w:rsidRDefault="006718F5" w:rsidP="006718F5">
      <w:pPr>
        <w:ind w:leftChars="200" w:left="630" w:hangingChars="100" w:hanging="210"/>
      </w:pPr>
      <w:r>
        <w:rPr>
          <w:rFonts w:hint="eastAsia"/>
        </w:rPr>
        <w:t>・</w:t>
      </w:r>
      <w:r w:rsidR="00AE1D77">
        <w:rPr>
          <w:rFonts w:hint="eastAsia"/>
        </w:rPr>
        <w:t>療育や精神の手帳</w:t>
      </w:r>
      <w:r w:rsidR="002B4922">
        <w:rPr>
          <w:rFonts w:hint="eastAsia"/>
        </w:rPr>
        <w:t>所有者</w:t>
      </w:r>
      <w:r w:rsidR="00AE1D77">
        <w:rPr>
          <w:rFonts w:hint="eastAsia"/>
        </w:rPr>
        <w:t>が増加傾向にあるが、発達障がいの児童も増えている。</w:t>
      </w:r>
    </w:p>
    <w:p w14:paraId="69B5FE5C" w14:textId="5956A520" w:rsidR="00AE1D77" w:rsidRDefault="00AE1D77" w:rsidP="006718F5">
      <w:pPr>
        <w:ind w:leftChars="200" w:left="630" w:hangingChars="100" w:hanging="210"/>
      </w:pPr>
      <w:r>
        <w:rPr>
          <w:rFonts w:hint="eastAsia"/>
        </w:rPr>
        <w:t>・昔から、</w:t>
      </w:r>
      <w:r w:rsidR="00F94EF9">
        <w:rPr>
          <w:rFonts w:hint="eastAsia"/>
        </w:rPr>
        <w:t>子どもは</w:t>
      </w:r>
      <w:r>
        <w:rPr>
          <w:rFonts w:hint="eastAsia"/>
        </w:rPr>
        <w:t>親の背中を見て育つと言われている。母親が</w:t>
      </w:r>
      <w:r w:rsidR="00F94EF9">
        <w:rPr>
          <w:rFonts w:hint="eastAsia"/>
        </w:rPr>
        <w:t>育児</w:t>
      </w:r>
      <w:r>
        <w:rPr>
          <w:rFonts w:hint="eastAsia"/>
        </w:rPr>
        <w:t>放棄しているわけではないが、きちんと悪いこと良いことを教えられていない</w:t>
      </w:r>
      <w:r w:rsidR="00F94EF9">
        <w:rPr>
          <w:rFonts w:hint="eastAsia"/>
        </w:rPr>
        <w:t>家庭があり、</w:t>
      </w:r>
      <w:r>
        <w:rPr>
          <w:rFonts w:hint="eastAsia"/>
        </w:rPr>
        <w:t>教育は</w:t>
      </w:r>
      <w:r w:rsidR="00F94EF9">
        <w:rPr>
          <w:rFonts w:hint="eastAsia"/>
        </w:rPr>
        <w:t>大変</w:t>
      </w:r>
      <w:r>
        <w:rPr>
          <w:rFonts w:hint="eastAsia"/>
        </w:rPr>
        <w:t>重要である。</w:t>
      </w:r>
    </w:p>
    <w:p w14:paraId="76BECDDA" w14:textId="39C50B47" w:rsidR="00AE1D77" w:rsidRDefault="00AE1D77" w:rsidP="006718F5">
      <w:pPr>
        <w:ind w:leftChars="200" w:left="630" w:hangingChars="100" w:hanging="210"/>
        <w:rPr>
          <w:rFonts w:hint="eastAsia"/>
        </w:rPr>
      </w:pPr>
      <w:r>
        <w:rPr>
          <w:rFonts w:hint="eastAsia"/>
        </w:rPr>
        <w:t>・</w:t>
      </w:r>
      <w:r w:rsidR="00F94EF9">
        <w:rPr>
          <w:rFonts w:hint="eastAsia"/>
        </w:rPr>
        <w:t>通所や就労に関し、</w:t>
      </w:r>
      <w:r>
        <w:rPr>
          <w:rFonts w:hint="eastAsia"/>
        </w:rPr>
        <w:t>発達障がい者の支援者の支援をしている状況</w:t>
      </w:r>
      <w:r w:rsidR="00F94EF9">
        <w:rPr>
          <w:rFonts w:hint="eastAsia"/>
        </w:rPr>
        <w:t>が多く</w:t>
      </w:r>
      <w:r>
        <w:rPr>
          <w:rFonts w:hint="eastAsia"/>
        </w:rPr>
        <w:t>あ</w:t>
      </w:r>
      <w:r w:rsidR="00F94EF9">
        <w:rPr>
          <w:rFonts w:hint="eastAsia"/>
        </w:rPr>
        <w:t>り、</w:t>
      </w:r>
      <w:r>
        <w:rPr>
          <w:rFonts w:hint="eastAsia"/>
        </w:rPr>
        <w:t>現場でも大変であるが対応している。</w:t>
      </w:r>
      <w:r w:rsidR="00F94EF9">
        <w:rPr>
          <w:rFonts w:hint="eastAsia"/>
        </w:rPr>
        <w:t>家族等に対する支援</w:t>
      </w:r>
      <w:r>
        <w:rPr>
          <w:rFonts w:hint="eastAsia"/>
        </w:rPr>
        <w:t>対策があればよい。</w:t>
      </w:r>
    </w:p>
    <w:p w14:paraId="2588BFE1" w14:textId="1054DBED" w:rsidR="006718F5" w:rsidRPr="00E038E3" w:rsidRDefault="006718F5" w:rsidP="006718F5">
      <w:pPr>
        <w:ind w:leftChars="100" w:left="210"/>
        <w:rPr>
          <w:b/>
          <w:bCs/>
        </w:rPr>
      </w:pPr>
      <w:r w:rsidRPr="00E038E3">
        <w:rPr>
          <w:rFonts w:hint="eastAsia"/>
          <w:b/>
          <w:bCs/>
        </w:rPr>
        <w:t>○</w:t>
      </w:r>
      <w:r w:rsidR="00AE1D77">
        <w:rPr>
          <w:rFonts w:hint="eastAsia"/>
          <w:b/>
          <w:bCs/>
        </w:rPr>
        <w:t>工藤委員</w:t>
      </w:r>
    </w:p>
    <w:p w14:paraId="1D69C9F6" w14:textId="19BA11D7" w:rsidR="00EA4A4E" w:rsidRDefault="006718F5" w:rsidP="006718F5">
      <w:pPr>
        <w:ind w:leftChars="200" w:left="630" w:hangingChars="100" w:hanging="210"/>
      </w:pPr>
      <w:r>
        <w:rPr>
          <w:rFonts w:hint="eastAsia"/>
        </w:rPr>
        <w:t>・</w:t>
      </w:r>
      <w:r w:rsidR="00EA4A4E">
        <w:rPr>
          <w:rFonts w:hint="eastAsia"/>
        </w:rPr>
        <w:t>原村に特化した発言は難しいが、諏訪広域において、</w:t>
      </w:r>
      <w:r w:rsidR="00F94EF9">
        <w:rPr>
          <w:rFonts w:hint="eastAsia"/>
        </w:rPr>
        <w:t>子どもから90歳代まで</w:t>
      </w:r>
      <w:r w:rsidR="00F94EF9">
        <w:rPr>
          <w:rFonts w:hint="eastAsia"/>
        </w:rPr>
        <w:t>約</w:t>
      </w:r>
      <w:r w:rsidR="00EA4A4E">
        <w:rPr>
          <w:rFonts w:hint="eastAsia"/>
        </w:rPr>
        <w:t>100名のお客様にサービスを提供している。</w:t>
      </w:r>
    </w:p>
    <w:p w14:paraId="08A71876" w14:textId="756589FA" w:rsidR="00EA4A4E" w:rsidRDefault="00EA4A4E" w:rsidP="006718F5">
      <w:pPr>
        <w:ind w:leftChars="200" w:left="630" w:hangingChars="100" w:hanging="210"/>
      </w:pPr>
      <w:r>
        <w:rPr>
          <w:rFonts w:hint="eastAsia"/>
        </w:rPr>
        <w:t>・昨今、</w:t>
      </w:r>
      <w:r w:rsidR="00F94EF9">
        <w:rPr>
          <w:rFonts w:hint="eastAsia"/>
        </w:rPr>
        <w:t>入居サービスを受けられる方の多くが</w:t>
      </w:r>
      <w:r>
        <w:rPr>
          <w:rFonts w:hint="eastAsia"/>
        </w:rPr>
        <w:t>精神の方</w:t>
      </w:r>
      <w:r w:rsidR="00F94EF9">
        <w:rPr>
          <w:rFonts w:hint="eastAsia"/>
        </w:rPr>
        <w:t>である。また、</w:t>
      </w:r>
      <w:r>
        <w:rPr>
          <w:rFonts w:hint="eastAsia"/>
        </w:rPr>
        <w:t>高等部の卒業後</w:t>
      </w:r>
      <w:r>
        <w:rPr>
          <w:rFonts w:hint="eastAsia"/>
        </w:rPr>
        <w:lastRenderedPageBreak/>
        <w:t>の暮らしの場、お助けの役割として成り立っている。</w:t>
      </w:r>
    </w:p>
    <w:p w14:paraId="5229D5DF" w14:textId="329FC430" w:rsidR="00EA4A4E" w:rsidRDefault="00EA4A4E" w:rsidP="006718F5">
      <w:pPr>
        <w:ind w:leftChars="200" w:left="630" w:hangingChars="100" w:hanging="210"/>
      </w:pPr>
      <w:r>
        <w:rPr>
          <w:rFonts w:hint="eastAsia"/>
        </w:rPr>
        <w:t>・サービス提供事業者として、</w:t>
      </w:r>
      <w:r w:rsidR="00F94EF9">
        <w:rPr>
          <w:rFonts w:hint="eastAsia"/>
        </w:rPr>
        <w:t>障がい</w:t>
      </w:r>
      <w:r>
        <w:rPr>
          <w:rFonts w:hint="eastAsia"/>
        </w:rPr>
        <w:t>が多角的</w:t>
      </w:r>
      <w:r w:rsidR="00F94EF9">
        <w:rPr>
          <w:rFonts w:hint="eastAsia"/>
        </w:rPr>
        <w:t>であり</w:t>
      </w:r>
      <w:r>
        <w:rPr>
          <w:rFonts w:hint="eastAsia"/>
        </w:rPr>
        <w:t>広範囲で</w:t>
      </w:r>
      <w:r w:rsidR="00F94EF9">
        <w:rPr>
          <w:rFonts w:hint="eastAsia"/>
        </w:rPr>
        <w:t>あるため</w:t>
      </w:r>
      <w:r>
        <w:rPr>
          <w:rFonts w:hint="eastAsia"/>
        </w:rPr>
        <w:t>、職員研修のジャンルも絞りにくい。そのため、</w:t>
      </w:r>
      <w:r w:rsidR="00E90166">
        <w:rPr>
          <w:rFonts w:hint="eastAsia"/>
        </w:rPr>
        <w:t>職員の</w:t>
      </w:r>
      <w:r>
        <w:rPr>
          <w:rFonts w:hint="eastAsia"/>
        </w:rPr>
        <w:t>定着率が危ういことにもつながる。この分野に従事するからには、オールマイティでありたいが、実際には難しい状況にある。</w:t>
      </w:r>
    </w:p>
    <w:p w14:paraId="239E1487" w14:textId="3A0B52E2" w:rsidR="00EA4A4E" w:rsidRDefault="00EA4A4E" w:rsidP="006718F5">
      <w:pPr>
        <w:ind w:leftChars="200" w:left="630" w:hangingChars="100" w:hanging="210"/>
      </w:pPr>
      <w:r>
        <w:rPr>
          <w:rFonts w:hint="eastAsia"/>
        </w:rPr>
        <w:t>・</w:t>
      </w:r>
      <w:r w:rsidR="00082A2B">
        <w:rPr>
          <w:rFonts w:hint="eastAsia"/>
        </w:rPr>
        <w:t>相談について</w:t>
      </w:r>
      <w:r w:rsidR="00E90166">
        <w:rPr>
          <w:rFonts w:hint="eastAsia"/>
        </w:rPr>
        <w:t>は</w:t>
      </w:r>
      <w:r w:rsidR="00082A2B">
        <w:rPr>
          <w:rFonts w:hint="eastAsia"/>
        </w:rPr>
        <w:t>、村の職員も頑張って</w:t>
      </w:r>
      <w:r w:rsidR="00E90166">
        <w:rPr>
          <w:rFonts w:hint="eastAsia"/>
        </w:rPr>
        <w:t>対応して</w:t>
      </w:r>
      <w:r w:rsidR="00082A2B">
        <w:rPr>
          <w:rFonts w:hint="eastAsia"/>
        </w:rPr>
        <w:t>いる。</w:t>
      </w:r>
      <w:r w:rsidR="00E90166">
        <w:rPr>
          <w:rFonts w:hint="eastAsia"/>
        </w:rPr>
        <w:t>また、</w:t>
      </w:r>
      <w:r w:rsidR="00082A2B">
        <w:rPr>
          <w:rFonts w:hint="eastAsia"/>
        </w:rPr>
        <w:t>民間の窓口</w:t>
      </w:r>
      <w:r w:rsidR="00E90166">
        <w:rPr>
          <w:rFonts w:hint="eastAsia"/>
        </w:rPr>
        <w:t>であるが</w:t>
      </w:r>
      <w:r w:rsidR="00082A2B">
        <w:rPr>
          <w:rFonts w:hint="eastAsia"/>
        </w:rPr>
        <w:t>、</w:t>
      </w:r>
      <w:r w:rsidR="00E90166">
        <w:rPr>
          <w:rFonts w:hint="eastAsia"/>
        </w:rPr>
        <w:t>事業所にも</w:t>
      </w:r>
      <w:r w:rsidR="00082A2B">
        <w:rPr>
          <w:rFonts w:hint="eastAsia"/>
        </w:rPr>
        <w:t>月５件ほど、行政を飛び越えて相談がやってくる。サービスの内容説明や手順などの話をし、正規のサービスにつながる支援を行っている。</w:t>
      </w:r>
    </w:p>
    <w:p w14:paraId="2E1F3A9F" w14:textId="368BC340" w:rsidR="00082A2B" w:rsidRDefault="00082A2B" w:rsidP="006718F5">
      <w:pPr>
        <w:ind w:leftChars="200" w:left="630" w:hangingChars="100" w:hanging="210"/>
      </w:pPr>
      <w:r>
        <w:rPr>
          <w:rFonts w:hint="eastAsia"/>
        </w:rPr>
        <w:t>・</w:t>
      </w:r>
      <w:r w:rsidR="00E90166">
        <w:rPr>
          <w:rFonts w:hint="eastAsia"/>
        </w:rPr>
        <w:t>相談個所が、村の福祉課一本では難しい</w:t>
      </w:r>
      <w:r w:rsidR="00E90166">
        <w:rPr>
          <w:rFonts w:hint="eastAsia"/>
        </w:rPr>
        <w:t>ため、</w:t>
      </w:r>
      <w:r>
        <w:rPr>
          <w:rFonts w:hint="eastAsia"/>
        </w:rPr>
        <w:t>民間事業者も相談を受け付けており、周知も協力している現状がある。行政と情報を共有して、取り組んでいる。</w:t>
      </w:r>
    </w:p>
    <w:p w14:paraId="45E851D8" w14:textId="4A3FB7E1" w:rsidR="00082A2B" w:rsidRDefault="00082A2B" w:rsidP="006718F5">
      <w:pPr>
        <w:ind w:leftChars="200" w:left="630" w:hangingChars="100" w:hanging="210"/>
      </w:pPr>
      <w:r>
        <w:rPr>
          <w:rFonts w:hint="eastAsia"/>
        </w:rPr>
        <w:t>・</w:t>
      </w:r>
      <w:r>
        <w:rPr>
          <w:rFonts w:hint="eastAsia"/>
        </w:rPr>
        <w:t>国の予算も大きく配分されており、</w:t>
      </w:r>
      <w:r w:rsidR="00E90166">
        <w:rPr>
          <w:rFonts w:hint="eastAsia"/>
        </w:rPr>
        <w:t>障がい</w:t>
      </w:r>
      <w:r>
        <w:rPr>
          <w:rFonts w:hint="eastAsia"/>
        </w:rPr>
        <w:t>分野は大変手厚く保護されている。予算</w:t>
      </w:r>
      <w:r w:rsidR="00E90166">
        <w:rPr>
          <w:rFonts w:hint="eastAsia"/>
        </w:rPr>
        <w:t>を</w:t>
      </w:r>
      <w:r>
        <w:rPr>
          <w:rFonts w:hint="eastAsia"/>
        </w:rPr>
        <w:t>有効利用するためにも、福祉計画として</w:t>
      </w:r>
      <w:r w:rsidR="00E90166">
        <w:rPr>
          <w:rFonts w:hint="eastAsia"/>
        </w:rPr>
        <w:t>活かして</w:t>
      </w:r>
      <w:r>
        <w:rPr>
          <w:rFonts w:hint="eastAsia"/>
        </w:rPr>
        <w:t>いく必要がある。</w:t>
      </w:r>
    </w:p>
    <w:p w14:paraId="201D8053" w14:textId="18A24AAC" w:rsidR="00082A2B" w:rsidRDefault="00082A2B" w:rsidP="006718F5">
      <w:pPr>
        <w:ind w:leftChars="200" w:left="630" w:hangingChars="100" w:hanging="210"/>
      </w:pPr>
      <w:r>
        <w:rPr>
          <w:rFonts w:hint="eastAsia"/>
        </w:rPr>
        <w:t>・「</w:t>
      </w:r>
      <w:r w:rsidR="00E90166">
        <w:rPr>
          <w:rFonts w:hint="eastAsia"/>
        </w:rPr>
        <w:t>障がい</w:t>
      </w:r>
      <w:r>
        <w:rPr>
          <w:rFonts w:hint="eastAsia"/>
        </w:rPr>
        <w:t>」の表記について、</w:t>
      </w:r>
      <w:r w:rsidR="00E90166">
        <w:rPr>
          <w:rFonts w:hint="eastAsia"/>
        </w:rPr>
        <w:t>これまで</w:t>
      </w:r>
      <w:r w:rsidR="00E90166">
        <w:rPr>
          <w:rFonts w:hint="eastAsia"/>
        </w:rPr>
        <w:t>議題</w:t>
      </w:r>
      <w:r w:rsidR="00E90166">
        <w:rPr>
          <w:rFonts w:hint="eastAsia"/>
        </w:rPr>
        <w:t>にあがっていた</w:t>
      </w:r>
      <w:r w:rsidR="00E90166">
        <w:rPr>
          <w:rFonts w:hint="eastAsia"/>
        </w:rPr>
        <w:t>が、</w:t>
      </w:r>
      <w:r>
        <w:rPr>
          <w:rFonts w:hint="eastAsia"/>
        </w:rPr>
        <w:t>ようやく原村も決心してくれたのではないか。</w:t>
      </w:r>
    </w:p>
    <w:p w14:paraId="29CC15EF" w14:textId="58BC0EBA" w:rsidR="00082A2B" w:rsidRDefault="00082A2B" w:rsidP="00E90166">
      <w:pPr>
        <w:ind w:leftChars="200" w:left="630" w:hangingChars="100" w:hanging="210"/>
        <w:rPr>
          <w:rFonts w:hint="eastAsia"/>
        </w:rPr>
      </w:pPr>
      <w:r>
        <w:rPr>
          <w:rFonts w:hint="eastAsia"/>
        </w:rPr>
        <w:t>・</w:t>
      </w:r>
      <w:r w:rsidR="00E90166">
        <w:rPr>
          <w:rFonts w:hint="eastAsia"/>
        </w:rPr>
        <w:t>ただし、</w:t>
      </w:r>
      <w:r>
        <w:rPr>
          <w:rFonts w:hint="eastAsia"/>
        </w:rPr>
        <w:t>法律用語について変更しても良いかどうか</w:t>
      </w:r>
      <w:r w:rsidR="00E90166">
        <w:rPr>
          <w:rFonts w:hint="eastAsia"/>
        </w:rPr>
        <w:t>、</w:t>
      </w:r>
      <w:r>
        <w:rPr>
          <w:rFonts w:hint="eastAsia"/>
        </w:rPr>
        <w:t>問題ないか</w:t>
      </w:r>
      <w:r w:rsidR="00E90166">
        <w:rPr>
          <w:rFonts w:hint="eastAsia"/>
        </w:rPr>
        <w:t>懸念される</w:t>
      </w:r>
      <w:r>
        <w:rPr>
          <w:rFonts w:hint="eastAsia"/>
        </w:rPr>
        <w:t>。現場の職員には、使い分けさせるように徹底して</w:t>
      </w:r>
      <w:r w:rsidR="00E90166">
        <w:rPr>
          <w:rFonts w:hint="eastAsia"/>
        </w:rPr>
        <w:t>おり、</w:t>
      </w:r>
      <w:r>
        <w:rPr>
          <w:rFonts w:hint="eastAsia"/>
        </w:rPr>
        <w:t>法律に関わる表記については、そのままで使用している。</w:t>
      </w:r>
    </w:p>
    <w:p w14:paraId="51B871AA" w14:textId="5968EC21" w:rsidR="006718F5" w:rsidRPr="00E038E3" w:rsidRDefault="006718F5" w:rsidP="006718F5">
      <w:pPr>
        <w:ind w:leftChars="100" w:left="210"/>
        <w:rPr>
          <w:b/>
          <w:bCs/>
        </w:rPr>
      </w:pPr>
      <w:r w:rsidRPr="00E038E3">
        <w:rPr>
          <w:rFonts w:hint="eastAsia"/>
          <w:b/>
          <w:bCs/>
        </w:rPr>
        <w:t>○</w:t>
      </w:r>
      <w:r w:rsidR="00082A2B">
        <w:rPr>
          <w:rFonts w:hint="eastAsia"/>
          <w:b/>
          <w:bCs/>
        </w:rPr>
        <w:t>事務局</w:t>
      </w:r>
    </w:p>
    <w:p w14:paraId="2BED591B" w14:textId="3CBD3C37" w:rsidR="006718F5" w:rsidRDefault="006718F5" w:rsidP="006718F5">
      <w:pPr>
        <w:ind w:leftChars="200" w:left="630" w:hangingChars="100" w:hanging="210"/>
      </w:pPr>
      <w:r>
        <w:rPr>
          <w:rFonts w:hint="eastAsia"/>
        </w:rPr>
        <w:t>・</w:t>
      </w:r>
      <w:r w:rsidR="00082A2B">
        <w:rPr>
          <w:rFonts w:hint="eastAsia"/>
        </w:rPr>
        <w:t>現行計画で</w:t>
      </w:r>
      <w:r w:rsidR="00E90166">
        <w:rPr>
          <w:rFonts w:hint="eastAsia"/>
        </w:rPr>
        <w:t>は</w:t>
      </w:r>
      <w:r w:rsidR="00082A2B">
        <w:rPr>
          <w:rFonts w:hint="eastAsia"/>
        </w:rPr>
        <w:t>、</w:t>
      </w:r>
      <w:r w:rsidR="00E90166">
        <w:rPr>
          <w:rFonts w:hint="eastAsia"/>
        </w:rPr>
        <w:t>法律部分も「障がい」という</w:t>
      </w:r>
      <w:r w:rsidR="00082A2B">
        <w:rPr>
          <w:rFonts w:hint="eastAsia"/>
        </w:rPr>
        <w:t>形</w:t>
      </w:r>
      <w:r w:rsidR="00E90166">
        <w:rPr>
          <w:rFonts w:hint="eastAsia"/>
        </w:rPr>
        <w:t>で掲載している</w:t>
      </w:r>
      <w:r w:rsidR="00082A2B">
        <w:rPr>
          <w:rFonts w:hint="eastAsia"/>
        </w:rPr>
        <w:t>。</w:t>
      </w:r>
    </w:p>
    <w:p w14:paraId="2A74E6B3" w14:textId="6A976E60" w:rsidR="00082A2B" w:rsidRDefault="00082A2B" w:rsidP="006718F5">
      <w:pPr>
        <w:ind w:leftChars="200" w:left="630" w:hangingChars="100" w:hanging="210"/>
        <w:rPr>
          <w:rFonts w:hint="eastAsia"/>
        </w:rPr>
      </w:pPr>
      <w:r>
        <w:rPr>
          <w:rFonts w:hint="eastAsia"/>
        </w:rPr>
        <w:t>・ただし、ご指摘いただいた通り、法令は変えない方が良いため、新計画では改善したい。</w:t>
      </w:r>
      <w:r w:rsidR="00E90166">
        <w:rPr>
          <w:rFonts w:hint="eastAsia"/>
        </w:rPr>
        <w:t>また、誤解が生じないよう、</w:t>
      </w:r>
      <w:r>
        <w:rPr>
          <w:rFonts w:hint="eastAsia"/>
        </w:rPr>
        <w:t>書き方のルールについては明確に示したい。</w:t>
      </w:r>
    </w:p>
    <w:p w14:paraId="4B802C30" w14:textId="4289698D" w:rsidR="006718F5" w:rsidRPr="00E038E3" w:rsidRDefault="006718F5" w:rsidP="006718F5">
      <w:pPr>
        <w:ind w:leftChars="100" w:left="210"/>
        <w:rPr>
          <w:b/>
          <w:bCs/>
        </w:rPr>
      </w:pPr>
      <w:r w:rsidRPr="00E038E3">
        <w:rPr>
          <w:rFonts w:hint="eastAsia"/>
          <w:b/>
          <w:bCs/>
        </w:rPr>
        <w:t>○</w:t>
      </w:r>
      <w:r w:rsidR="00082A2B">
        <w:rPr>
          <w:rFonts w:hint="eastAsia"/>
          <w:b/>
          <w:bCs/>
        </w:rPr>
        <w:t>小池委員</w:t>
      </w:r>
    </w:p>
    <w:p w14:paraId="0F2BFCF1" w14:textId="6D16F915" w:rsidR="006718F5" w:rsidRDefault="006718F5" w:rsidP="006718F5">
      <w:pPr>
        <w:ind w:leftChars="200" w:left="630" w:hangingChars="100" w:hanging="210"/>
      </w:pPr>
      <w:r>
        <w:rPr>
          <w:rFonts w:hint="eastAsia"/>
        </w:rPr>
        <w:t>・</w:t>
      </w:r>
      <w:r w:rsidR="00082A2B">
        <w:rPr>
          <w:rFonts w:hint="eastAsia"/>
        </w:rPr>
        <w:t>嫌な思いをされたことがある方が多いとのことで、啓発が重要であると考える。</w:t>
      </w:r>
    </w:p>
    <w:p w14:paraId="35647D5F" w14:textId="1CB7518D" w:rsidR="00082A2B" w:rsidRDefault="00082A2B" w:rsidP="006718F5">
      <w:pPr>
        <w:ind w:leftChars="200" w:left="630" w:hangingChars="100" w:hanging="210"/>
      </w:pPr>
      <w:r>
        <w:rPr>
          <w:rFonts w:hint="eastAsia"/>
        </w:rPr>
        <w:t>・中学校では、日常的に差別に対する学習を行って</w:t>
      </w:r>
      <w:r w:rsidR="002473E4">
        <w:rPr>
          <w:rFonts w:hint="eastAsia"/>
        </w:rPr>
        <w:t>おり、</w:t>
      </w:r>
      <w:r>
        <w:rPr>
          <w:rFonts w:hint="eastAsia"/>
        </w:rPr>
        <w:t>春と秋</w:t>
      </w:r>
      <w:r w:rsidR="002473E4">
        <w:rPr>
          <w:rFonts w:hint="eastAsia"/>
        </w:rPr>
        <w:t>に</w:t>
      </w:r>
      <w:r>
        <w:rPr>
          <w:rFonts w:hint="eastAsia"/>
        </w:rPr>
        <w:t>１か月</w:t>
      </w:r>
      <w:r w:rsidR="002473E4">
        <w:rPr>
          <w:rFonts w:hint="eastAsia"/>
        </w:rPr>
        <w:t>間</w:t>
      </w:r>
      <w:r>
        <w:rPr>
          <w:rFonts w:hint="eastAsia"/>
        </w:rPr>
        <w:t>集中的に実践している。</w:t>
      </w:r>
    </w:p>
    <w:p w14:paraId="00A4D89E" w14:textId="7C50A66B" w:rsidR="00082A2B" w:rsidRDefault="00082A2B" w:rsidP="002473E4">
      <w:pPr>
        <w:ind w:leftChars="200" w:left="630" w:hangingChars="100" w:hanging="210"/>
      </w:pPr>
      <w:r>
        <w:rPr>
          <w:rFonts w:hint="eastAsia"/>
        </w:rPr>
        <w:t>・社会福祉協議会が大変よく協力して</w:t>
      </w:r>
      <w:r w:rsidR="002473E4">
        <w:rPr>
          <w:rFonts w:hint="eastAsia"/>
        </w:rPr>
        <w:t>下さり</w:t>
      </w:r>
      <w:r>
        <w:rPr>
          <w:rFonts w:hint="eastAsia"/>
        </w:rPr>
        <w:t>、</w:t>
      </w:r>
      <w:r w:rsidR="002473E4">
        <w:rPr>
          <w:rFonts w:hint="eastAsia"/>
        </w:rPr>
        <w:t>例えば、</w:t>
      </w:r>
      <w:r>
        <w:rPr>
          <w:rFonts w:hint="eastAsia"/>
        </w:rPr>
        <w:t>聴覚障害のある方に来ていただき、具体的</w:t>
      </w:r>
      <w:r w:rsidR="002473E4">
        <w:rPr>
          <w:rFonts w:hint="eastAsia"/>
        </w:rPr>
        <w:t>な体験を</w:t>
      </w:r>
      <w:r>
        <w:rPr>
          <w:rFonts w:hint="eastAsia"/>
        </w:rPr>
        <w:t>実践している。今後も社会福祉協議会等との連携により、学校での取組</w:t>
      </w:r>
      <w:r w:rsidR="002473E4">
        <w:rPr>
          <w:rFonts w:hint="eastAsia"/>
        </w:rPr>
        <w:t>を</w:t>
      </w:r>
      <w:r>
        <w:rPr>
          <w:rFonts w:hint="eastAsia"/>
        </w:rPr>
        <w:t>充実させたい。</w:t>
      </w:r>
    </w:p>
    <w:p w14:paraId="053F1C11" w14:textId="0BE96F2C" w:rsidR="00082A2B" w:rsidRDefault="00082A2B" w:rsidP="006718F5">
      <w:pPr>
        <w:ind w:leftChars="200" w:left="630" w:hangingChars="100" w:hanging="210"/>
        <w:rPr>
          <w:rFonts w:hint="eastAsia"/>
        </w:rPr>
      </w:pPr>
      <w:r>
        <w:rPr>
          <w:rFonts w:hint="eastAsia"/>
        </w:rPr>
        <w:t>・知的障害児、発達障害児は増加している</w:t>
      </w:r>
      <w:r w:rsidR="002473E4">
        <w:rPr>
          <w:rFonts w:hint="eastAsia"/>
        </w:rPr>
        <w:t>。</w:t>
      </w:r>
      <w:r>
        <w:rPr>
          <w:rFonts w:hint="eastAsia"/>
        </w:rPr>
        <w:t>国もインクルーシブの方向のため、支援員</w:t>
      </w:r>
      <w:r w:rsidR="002473E4">
        <w:rPr>
          <w:rFonts w:hint="eastAsia"/>
        </w:rPr>
        <w:t>を導</w:t>
      </w:r>
      <w:r>
        <w:rPr>
          <w:rFonts w:hint="eastAsia"/>
        </w:rPr>
        <w:t>入</w:t>
      </w:r>
      <w:r w:rsidR="002473E4">
        <w:rPr>
          <w:rFonts w:hint="eastAsia"/>
        </w:rPr>
        <w:t>して</w:t>
      </w:r>
      <w:r>
        <w:rPr>
          <w:rFonts w:hint="eastAsia"/>
        </w:rPr>
        <w:t>いるが、更なる人の増員があるとサービス充実につながる。</w:t>
      </w:r>
    </w:p>
    <w:p w14:paraId="25935250" w14:textId="3E840AD6" w:rsidR="006718F5" w:rsidRPr="00E038E3" w:rsidRDefault="006718F5" w:rsidP="006718F5">
      <w:pPr>
        <w:ind w:leftChars="100" w:left="210"/>
        <w:rPr>
          <w:b/>
          <w:bCs/>
        </w:rPr>
      </w:pPr>
      <w:r w:rsidRPr="00E038E3">
        <w:rPr>
          <w:rFonts w:hint="eastAsia"/>
          <w:b/>
          <w:bCs/>
        </w:rPr>
        <w:t>○</w:t>
      </w:r>
      <w:r w:rsidR="00082A2B">
        <w:rPr>
          <w:rFonts w:hint="eastAsia"/>
          <w:b/>
          <w:bCs/>
        </w:rPr>
        <w:t>名取委員</w:t>
      </w:r>
    </w:p>
    <w:p w14:paraId="22A23834" w14:textId="67D59F8C" w:rsidR="00082A2B" w:rsidRDefault="006718F5" w:rsidP="006718F5">
      <w:pPr>
        <w:ind w:leftChars="200" w:left="630" w:hangingChars="100" w:hanging="210"/>
      </w:pPr>
      <w:r>
        <w:rPr>
          <w:rFonts w:hint="eastAsia"/>
        </w:rPr>
        <w:t>・</w:t>
      </w:r>
      <w:r w:rsidR="002473E4">
        <w:rPr>
          <w:rFonts w:hint="eastAsia"/>
        </w:rPr>
        <w:t>原村の体制として、</w:t>
      </w:r>
      <w:r w:rsidR="00082A2B">
        <w:rPr>
          <w:rFonts w:hint="eastAsia"/>
        </w:rPr>
        <w:t>保健福祉課以外の他課も加わっているため、課題も明確化してきて</w:t>
      </w:r>
      <w:r w:rsidR="002473E4">
        <w:rPr>
          <w:rFonts w:hint="eastAsia"/>
        </w:rPr>
        <w:t>おり、</w:t>
      </w:r>
      <w:r w:rsidR="00082A2B">
        <w:rPr>
          <w:rFonts w:hint="eastAsia"/>
        </w:rPr>
        <w:t>改善しやすい状況につながっている。</w:t>
      </w:r>
    </w:p>
    <w:p w14:paraId="5070920B" w14:textId="32D43542" w:rsidR="00082A2B" w:rsidRDefault="00082A2B" w:rsidP="006718F5">
      <w:pPr>
        <w:ind w:leftChars="200" w:left="630" w:hangingChars="100" w:hanging="210"/>
      </w:pPr>
      <w:r>
        <w:rPr>
          <w:rFonts w:hint="eastAsia"/>
        </w:rPr>
        <w:t>・</w:t>
      </w:r>
      <w:r w:rsidR="002473E4">
        <w:rPr>
          <w:rFonts w:hint="eastAsia"/>
        </w:rPr>
        <w:t>ただし、実際の窓口は担当者一人しかおらず、</w:t>
      </w:r>
      <w:r>
        <w:rPr>
          <w:rFonts w:hint="eastAsia"/>
        </w:rPr>
        <w:t>役場の体制</w:t>
      </w:r>
      <w:r w:rsidR="002473E4">
        <w:rPr>
          <w:rFonts w:hint="eastAsia"/>
        </w:rPr>
        <w:t>強化</w:t>
      </w:r>
      <w:r>
        <w:rPr>
          <w:rFonts w:hint="eastAsia"/>
        </w:rPr>
        <w:t>が重要である。</w:t>
      </w:r>
    </w:p>
    <w:p w14:paraId="72C9EE5D" w14:textId="3C8C971C" w:rsidR="00082A2B" w:rsidRDefault="00082A2B" w:rsidP="002473E4">
      <w:pPr>
        <w:ind w:leftChars="200" w:left="630" w:hangingChars="100" w:hanging="210"/>
      </w:pPr>
      <w:r>
        <w:rPr>
          <w:rFonts w:hint="eastAsia"/>
        </w:rPr>
        <w:t>・働きたい方が働けない状況について、役場が</w:t>
      </w:r>
      <w:r w:rsidR="002473E4">
        <w:rPr>
          <w:rFonts w:hint="eastAsia"/>
        </w:rPr>
        <w:t>障がい者</w:t>
      </w:r>
      <w:r>
        <w:rPr>
          <w:rFonts w:hint="eastAsia"/>
        </w:rPr>
        <w:t>雇用</w:t>
      </w:r>
      <w:r w:rsidR="002473E4">
        <w:rPr>
          <w:rFonts w:hint="eastAsia"/>
        </w:rPr>
        <w:t>を行い</w:t>
      </w:r>
      <w:r>
        <w:rPr>
          <w:rFonts w:hint="eastAsia"/>
        </w:rPr>
        <w:t>、地域に姿勢を見せることで、全てが変わってくるのではないか。</w:t>
      </w:r>
    </w:p>
    <w:p w14:paraId="771DAD2C" w14:textId="77777777" w:rsidR="002473E4" w:rsidRDefault="002473E4" w:rsidP="002473E4">
      <w:pPr>
        <w:ind w:leftChars="200" w:left="630" w:hangingChars="100" w:hanging="210"/>
        <w:rPr>
          <w:rFonts w:hint="eastAsia"/>
        </w:rPr>
      </w:pPr>
    </w:p>
    <w:p w14:paraId="141A9C02" w14:textId="372ADFCE" w:rsidR="006718F5" w:rsidRPr="00E038E3" w:rsidRDefault="006718F5" w:rsidP="006718F5">
      <w:pPr>
        <w:ind w:leftChars="100" w:left="210"/>
        <w:rPr>
          <w:b/>
          <w:bCs/>
        </w:rPr>
      </w:pPr>
      <w:r w:rsidRPr="00E038E3">
        <w:rPr>
          <w:rFonts w:hint="eastAsia"/>
          <w:b/>
          <w:bCs/>
        </w:rPr>
        <w:lastRenderedPageBreak/>
        <w:t>○</w:t>
      </w:r>
      <w:r w:rsidR="00082A2B">
        <w:rPr>
          <w:rFonts w:hint="eastAsia"/>
          <w:b/>
          <w:bCs/>
        </w:rPr>
        <w:t>上條委員</w:t>
      </w:r>
    </w:p>
    <w:p w14:paraId="5BDFB7BD" w14:textId="336AF67A" w:rsidR="006718F5" w:rsidRDefault="006718F5" w:rsidP="006718F5">
      <w:pPr>
        <w:ind w:leftChars="200" w:left="630" w:hangingChars="100" w:hanging="210"/>
      </w:pPr>
      <w:r>
        <w:rPr>
          <w:rFonts w:hint="eastAsia"/>
        </w:rPr>
        <w:t>・</w:t>
      </w:r>
      <w:r w:rsidR="00082A2B">
        <w:rPr>
          <w:rFonts w:hint="eastAsia"/>
        </w:rPr>
        <w:t>養護学校に</w:t>
      </w:r>
      <w:r w:rsidR="002473E4">
        <w:rPr>
          <w:rFonts w:hint="eastAsia"/>
        </w:rPr>
        <w:t>おいては</w:t>
      </w:r>
      <w:r w:rsidR="00082A2B">
        <w:rPr>
          <w:rFonts w:hint="eastAsia"/>
        </w:rPr>
        <w:t>、今後</w:t>
      </w:r>
      <w:r w:rsidR="002473E4">
        <w:rPr>
          <w:rFonts w:hint="eastAsia"/>
        </w:rPr>
        <w:t>も</w:t>
      </w:r>
      <w:r w:rsidR="00082A2B">
        <w:rPr>
          <w:rFonts w:hint="eastAsia"/>
        </w:rPr>
        <w:t>生徒・児童数が増加傾向にあり、来年</w:t>
      </w:r>
      <w:r w:rsidR="002473E4">
        <w:rPr>
          <w:rFonts w:hint="eastAsia"/>
        </w:rPr>
        <w:t>の</w:t>
      </w:r>
      <w:r w:rsidR="00082A2B">
        <w:rPr>
          <w:rFonts w:hint="eastAsia"/>
        </w:rPr>
        <w:t>小学生</w:t>
      </w:r>
      <w:r w:rsidR="002473E4">
        <w:rPr>
          <w:rFonts w:hint="eastAsia"/>
        </w:rPr>
        <w:t>は</w:t>
      </w:r>
      <w:r w:rsidR="00082A2B">
        <w:rPr>
          <w:rFonts w:hint="eastAsia"/>
        </w:rPr>
        <w:t>17名</w:t>
      </w:r>
      <w:r w:rsidR="002473E4">
        <w:rPr>
          <w:rFonts w:hint="eastAsia"/>
        </w:rPr>
        <w:t>にもなる予定である。また</w:t>
      </w:r>
      <w:r w:rsidR="00082A2B">
        <w:rPr>
          <w:rFonts w:hint="eastAsia"/>
        </w:rPr>
        <w:t>、高校生なども増加傾向が始まっている。</w:t>
      </w:r>
    </w:p>
    <w:p w14:paraId="768D520F" w14:textId="454A4BAA" w:rsidR="00082A2B" w:rsidRDefault="00082A2B" w:rsidP="006718F5">
      <w:pPr>
        <w:ind w:leftChars="200" w:left="630" w:hangingChars="100" w:hanging="210"/>
      </w:pPr>
      <w:r>
        <w:rPr>
          <w:rFonts w:hint="eastAsia"/>
        </w:rPr>
        <w:t>・</w:t>
      </w:r>
      <w:r w:rsidR="002473E4">
        <w:rPr>
          <w:rFonts w:hint="eastAsia"/>
        </w:rPr>
        <w:t>そのため、</w:t>
      </w:r>
      <w:r>
        <w:rPr>
          <w:rFonts w:hint="eastAsia"/>
        </w:rPr>
        <w:t>彼らを支えていただく地域の方、現場実習の方、卒業後の受け入れ先が</w:t>
      </w:r>
      <w:r w:rsidR="002473E4">
        <w:rPr>
          <w:rFonts w:hint="eastAsia"/>
        </w:rPr>
        <w:t>不足する</w:t>
      </w:r>
      <w:r>
        <w:rPr>
          <w:rFonts w:hint="eastAsia"/>
        </w:rPr>
        <w:t>不安がある。何かしら、そのような環境整備が重要である。</w:t>
      </w:r>
    </w:p>
    <w:p w14:paraId="3139830B" w14:textId="22B19D22" w:rsidR="00082A2B" w:rsidRDefault="00082A2B" w:rsidP="006718F5">
      <w:pPr>
        <w:ind w:leftChars="200" w:left="630" w:hangingChars="100" w:hanging="210"/>
      </w:pPr>
      <w:r>
        <w:rPr>
          <w:rFonts w:hint="eastAsia"/>
        </w:rPr>
        <w:t>・通学バス</w:t>
      </w:r>
      <w:r w:rsidR="00CF02D1">
        <w:rPr>
          <w:rFonts w:hint="eastAsia"/>
        </w:rPr>
        <w:t>について、茅野市との連携により取り組むと聞いているが、到着時刻がずれる、異なる場所からの乗降</w:t>
      </w:r>
      <w:r w:rsidR="002473E4">
        <w:rPr>
          <w:rFonts w:hint="eastAsia"/>
        </w:rPr>
        <w:t>など</w:t>
      </w:r>
      <w:r w:rsidR="00CF02D1">
        <w:rPr>
          <w:rFonts w:hint="eastAsia"/>
        </w:rPr>
        <w:t>は、</w:t>
      </w:r>
      <w:r w:rsidR="002473E4">
        <w:rPr>
          <w:rFonts w:hint="eastAsia"/>
        </w:rPr>
        <w:t>学生の</w:t>
      </w:r>
      <w:r w:rsidR="00CF02D1">
        <w:rPr>
          <w:rFonts w:hint="eastAsia"/>
        </w:rPr>
        <w:t>パニックにつながる。定刻の路線バスなどの手段があると</w:t>
      </w:r>
      <w:r w:rsidR="002473E4">
        <w:rPr>
          <w:rFonts w:hint="eastAsia"/>
        </w:rPr>
        <w:t>安心して</w:t>
      </w:r>
      <w:r w:rsidR="00CF02D1">
        <w:rPr>
          <w:rFonts w:hint="eastAsia"/>
        </w:rPr>
        <w:t>通学</w:t>
      </w:r>
      <w:r w:rsidR="002473E4">
        <w:rPr>
          <w:rFonts w:hint="eastAsia"/>
        </w:rPr>
        <w:t>が</w:t>
      </w:r>
      <w:r w:rsidR="00CF02D1">
        <w:rPr>
          <w:rFonts w:hint="eastAsia"/>
        </w:rPr>
        <w:t>できる。</w:t>
      </w:r>
    </w:p>
    <w:p w14:paraId="20CB3113" w14:textId="4E243A45" w:rsidR="00CF02D1" w:rsidRDefault="00CF02D1" w:rsidP="006718F5">
      <w:pPr>
        <w:ind w:leftChars="200" w:left="630" w:hangingChars="100" w:hanging="210"/>
        <w:rPr>
          <w:rFonts w:hint="eastAsia"/>
        </w:rPr>
      </w:pPr>
      <w:r>
        <w:rPr>
          <w:rFonts w:hint="eastAsia"/>
        </w:rPr>
        <w:t>・茅野市在住で学童を利用する場合</w:t>
      </w:r>
      <w:r w:rsidR="002473E4">
        <w:rPr>
          <w:rFonts w:hint="eastAsia"/>
        </w:rPr>
        <w:t>は</w:t>
      </w:r>
      <w:r>
        <w:rPr>
          <w:rFonts w:hint="eastAsia"/>
        </w:rPr>
        <w:t>、茅野市から</w:t>
      </w:r>
      <w:r w:rsidR="002473E4">
        <w:rPr>
          <w:rFonts w:hint="eastAsia"/>
        </w:rPr>
        <w:t>養護学校まで迎えに来てもらい、</w:t>
      </w:r>
      <w:r>
        <w:rPr>
          <w:rFonts w:hint="eastAsia"/>
        </w:rPr>
        <w:t>バス</w:t>
      </w:r>
      <w:r w:rsidR="002473E4">
        <w:rPr>
          <w:rFonts w:hint="eastAsia"/>
        </w:rPr>
        <w:t>で</w:t>
      </w:r>
      <w:r>
        <w:rPr>
          <w:rFonts w:hint="eastAsia"/>
        </w:rPr>
        <w:t>帰宅</w:t>
      </w:r>
      <w:r w:rsidR="002473E4">
        <w:rPr>
          <w:rFonts w:hint="eastAsia"/>
        </w:rPr>
        <w:t>している。</w:t>
      </w:r>
      <w:r>
        <w:rPr>
          <w:rFonts w:hint="eastAsia"/>
        </w:rPr>
        <w:t>そのバスを上手に利用すれば、原村の児童も上手に通学・帰宅できないか</w:t>
      </w:r>
      <w:r w:rsidR="002473E4">
        <w:rPr>
          <w:rFonts w:hint="eastAsia"/>
        </w:rPr>
        <w:t>と考えており、</w:t>
      </w:r>
      <w:r>
        <w:rPr>
          <w:rFonts w:hint="eastAsia"/>
        </w:rPr>
        <w:t>新しい形が作れると良い。</w:t>
      </w:r>
    </w:p>
    <w:p w14:paraId="6FBCD8DD" w14:textId="25F49802" w:rsidR="006718F5" w:rsidRPr="002473E4" w:rsidRDefault="006718F5" w:rsidP="002473E4">
      <w:pPr>
        <w:ind w:leftChars="100" w:left="210"/>
        <w:rPr>
          <w:rFonts w:hint="eastAsia"/>
          <w:b/>
          <w:bCs/>
        </w:rPr>
      </w:pPr>
    </w:p>
    <w:p w14:paraId="5F9B7D3E" w14:textId="77777777" w:rsidR="002B4922" w:rsidRPr="00F665AD" w:rsidRDefault="002B4922" w:rsidP="002B4922">
      <w:pPr>
        <w:rPr>
          <w:rFonts w:ascii="ＭＳ ゴシック" w:eastAsia="ＭＳ ゴシック" w:hAnsi="ＭＳ ゴシック"/>
          <w:b/>
          <w:bCs/>
          <w:sz w:val="22"/>
          <w:szCs w:val="24"/>
        </w:rPr>
      </w:pPr>
      <w:r w:rsidRPr="00F665AD">
        <w:rPr>
          <w:rFonts w:ascii="ＭＳ ゴシック" w:eastAsia="ＭＳ ゴシック" w:hAnsi="ＭＳ ゴシック" w:hint="eastAsia"/>
          <w:b/>
          <w:bCs/>
          <w:sz w:val="22"/>
          <w:szCs w:val="24"/>
        </w:rPr>
        <w:t>（</w:t>
      </w:r>
      <w:r>
        <w:rPr>
          <w:rFonts w:ascii="ＭＳ ゴシック" w:eastAsia="ＭＳ ゴシック" w:hAnsi="ＭＳ ゴシック"/>
          <w:b/>
          <w:bCs/>
          <w:sz w:val="22"/>
          <w:szCs w:val="24"/>
        </w:rPr>
        <w:t>3</w:t>
      </w:r>
      <w:r w:rsidRPr="00F665AD">
        <w:rPr>
          <w:rFonts w:ascii="ＭＳ ゴシック" w:eastAsia="ＭＳ ゴシック" w:hAnsi="ＭＳ ゴシック"/>
          <w:b/>
          <w:bCs/>
          <w:sz w:val="22"/>
          <w:szCs w:val="24"/>
        </w:rPr>
        <w:t>）今後のスケジュールについて</w:t>
      </w:r>
    </w:p>
    <w:p w14:paraId="6B208CFC" w14:textId="77777777" w:rsidR="002B4922" w:rsidRDefault="002B4922" w:rsidP="002B4922">
      <w:pPr>
        <w:ind w:leftChars="200" w:left="420"/>
      </w:pPr>
      <w:r>
        <w:t>（地域総合計画</w:t>
      </w:r>
      <w:r>
        <w:rPr>
          <w:rFonts w:hint="eastAsia"/>
        </w:rPr>
        <w:t>より説明</w:t>
      </w:r>
      <w:r>
        <w:t>）</w:t>
      </w:r>
    </w:p>
    <w:p w14:paraId="1D7A6021" w14:textId="77777777" w:rsidR="006718F5" w:rsidRDefault="006718F5" w:rsidP="006718F5"/>
    <w:p w14:paraId="7AC6907A" w14:textId="7576F246" w:rsidR="006718F5" w:rsidRPr="00F665AD" w:rsidRDefault="002473E4" w:rsidP="006718F5">
      <w:pPr>
        <w:rPr>
          <w:rFonts w:ascii="ＭＳ ゴシック" w:eastAsia="ＭＳ ゴシック" w:hAnsi="ＭＳ ゴシック"/>
          <w:b/>
          <w:bCs/>
          <w:sz w:val="22"/>
          <w:szCs w:val="24"/>
        </w:rPr>
      </w:pPr>
      <w:r>
        <w:rPr>
          <w:rFonts w:ascii="ＭＳ ゴシック" w:eastAsia="ＭＳ ゴシック" w:hAnsi="ＭＳ ゴシック" w:hint="eastAsia"/>
          <w:b/>
          <w:bCs/>
          <w:sz w:val="22"/>
          <w:szCs w:val="24"/>
        </w:rPr>
        <w:t>５</w:t>
      </w:r>
      <w:r w:rsidR="006718F5" w:rsidRPr="00F665AD">
        <w:rPr>
          <w:rFonts w:ascii="ＭＳ ゴシック" w:eastAsia="ＭＳ ゴシック" w:hAnsi="ＭＳ ゴシック"/>
          <w:b/>
          <w:bCs/>
          <w:sz w:val="22"/>
          <w:szCs w:val="24"/>
        </w:rPr>
        <w:t xml:space="preserve">　閉会（</w:t>
      </w:r>
      <w:r w:rsidR="00764A97">
        <w:rPr>
          <w:rFonts w:ascii="ＭＳ ゴシック" w:eastAsia="ＭＳ ゴシック" w:hAnsi="ＭＳ ゴシック" w:hint="eastAsia"/>
          <w:b/>
          <w:bCs/>
          <w:sz w:val="22"/>
          <w:szCs w:val="24"/>
        </w:rPr>
        <w:t>小倉</w:t>
      </w:r>
      <w:r w:rsidR="006718F5" w:rsidRPr="00F665AD">
        <w:rPr>
          <w:rFonts w:ascii="ＭＳ ゴシック" w:eastAsia="ＭＳ ゴシック" w:hAnsi="ＭＳ ゴシック"/>
          <w:b/>
          <w:bCs/>
          <w:sz w:val="22"/>
          <w:szCs w:val="24"/>
        </w:rPr>
        <w:t>副会長）</w:t>
      </w:r>
    </w:p>
    <w:p w14:paraId="2EA184E5" w14:textId="3293B3E6" w:rsidR="006718F5" w:rsidRDefault="006718F5" w:rsidP="006718F5">
      <w:pPr>
        <w:ind w:leftChars="200" w:left="630" w:hangingChars="100" w:hanging="210"/>
      </w:pPr>
      <w:r>
        <w:rPr>
          <w:rFonts w:hint="eastAsia"/>
        </w:rPr>
        <w:t>・</w:t>
      </w:r>
      <w:r w:rsidR="00805F49">
        <w:rPr>
          <w:rFonts w:hint="eastAsia"/>
        </w:rPr>
        <w:t>皆さま、活発なご意見ありがとうございました。</w:t>
      </w:r>
    </w:p>
    <w:p w14:paraId="506B011C" w14:textId="4CED357A" w:rsidR="00805F49" w:rsidRDefault="00805F49" w:rsidP="006718F5">
      <w:pPr>
        <w:ind w:leftChars="200" w:left="630" w:hangingChars="100" w:hanging="210"/>
      </w:pPr>
      <w:r>
        <w:rPr>
          <w:rFonts w:hint="eastAsia"/>
        </w:rPr>
        <w:t>・お時間の都合上、言い足りない意見があると思いますので、是非、ご意見をお寄せください。</w:t>
      </w:r>
    </w:p>
    <w:p w14:paraId="4ECFA56A" w14:textId="49F75D9C" w:rsidR="00805F49" w:rsidRDefault="00805F49" w:rsidP="006718F5">
      <w:pPr>
        <w:ind w:leftChars="200" w:left="630" w:hangingChars="100" w:hanging="210"/>
        <w:rPr>
          <w:rFonts w:hint="eastAsia"/>
        </w:rPr>
      </w:pPr>
      <w:r>
        <w:rPr>
          <w:rFonts w:hint="eastAsia"/>
        </w:rPr>
        <w:t>・</w:t>
      </w:r>
      <w:r w:rsidR="002473E4">
        <w:rPr>
          <w:rFonts w:hint="eastAsia"/>
        </w:rPr>
        <w:t>障がい者</w:t>
      </w:r>
      <w:r>
        <w:rPr>
          <w:rFonts w:hint="eastAsia"/>
        </w:rPr>
        <w:t>の代弁者となれるよう、そのような計画</w:t>
      </w:r>
      <w:r w:rsidR="002473E4">
        <w:rPr>
          <w:rFonts w:hint="eastAsia"/>
        </w:rPr>
        <w:t>を</w:t>
      </w:r>
      <w:r>
        <w:rPr>
          <w:rFonts w:hint="eastAsia"/>
        </w:rPr>
        <w:t>策定したいと思います。</w:t>
      </w:r>
    </w:p>
    <w:p w14:paraId="5404EEF1" w14:textId="77777777" w:rsidR="006718F5" w:rsidRPr="00F665AD" w:rsidRDefault="006718F5" w:rsidP="006718F5"/>
    <w:p w14:paraId="5C4F67C5" w14:textId="05A7F46D" w:rsidR="006718F5" w:rsidRDefault="002473E4" w:rsidP="002473E4">
      <w:pPr>
        <w:jc w:val="right"/>
      </w:pPr>
      <w:r>
        <w:rPr>
          <w:rFonts w:hint="eastAsia"/>
        </w:rPr>
        <w:t>以上</w:t>
      </w:r>
    </w:p>
    <w:p w14:paraId="6D4CD0B2" w14:textId="77777777" w:rsidR="006718F5" w:rsidRDefault="006718F5" w:rsidP="006718F5"/>
    <w:p w14:paraId="36EF3E97" w14:textId="77777777" w:rsidR="006718F5" w:rsidRPr="00E038E3" w:rsidRDefault="006718F5" w:rsidP="006718F5"/>
    <w:p w14:paraId="261F284C" w14:textId="77777777" w:rsidR="00BB48A1" w:rsidRDefault="00BB48A1"/>
    <w:sectPr w:rsidR="00BB48A1" w:rsidSect="008222BD">
      <w:footerReference w:type="default" r:id="rId6"/>
      <w:pgSz w:w="11906" w:h="16838"/>
      <w:pgMar w:top="1985" w:right="1701" w:bottom="1701" w:left="1701"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17930A" w14:textId="77777777" w:rsidR="002D6825" w:rsidRDefault="002D6825" w:rsidP="006718F5">
      <w:r>
        <w:separator/>
      </w:r>
    </w:p>
  </w:endnote>
  <w:endnote w:type="continuationSeparator" w:id="0">
    <w:p w14:paraId="4F9CA035" w14:textId="77777777" w:rsidR="002D6825" w:rsidRDefault="002D6825" w:rsidP="00671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1719110"/>
      <w:docPartObj>
        <w:docPartGallery w:val="Page Numbers (Bottom of Page)"/>
        <w:docPartUnique/>
      </w:docPartObj>
    </w:sdtPr>
    <w:sdtContent>
      <w:p w14:paraId="13DABF94" w14:textId="3BCB061C" w:rsidR="006718F5" w:rsidRDefault="006718F5">
        <w:pPr>
          <w:pStyle w:val="aa"/>
          <w:jc w:val="center"/>
        </w:pPr>
        <w:r>
          <w:fldChar w:fldCharType="begin"/>
        </w:r>
        <w:r>
          <w:instrText>PAGE   \* MERGEFORMAT</w:instrText>
        </w:r>
        <w:r>
          <w:fldChar w:fldCharType="separate"/>
        </w:r>
        <w:r>
          <w:rPr>
            <w:lang w:val="ja-JP"/>
          </w:rPr>
          <w:t>2</w:t>
        </w:r>
        <w:r>
          <w:fldChar w:fldCharType="end"/>
        </w:r>
      </w:p>
    </w:sdtContent>
  </w:sdt>
  <w:p w14:paraId="34EE4BD5" w14:textId="77777777" w:rsidR="00631A94" w:rsidRDefault="00631A94">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EF00C" w14:textId="77777777" w:rsidR="002D6825" w:rsidRDefault="002D6825" w:rsidP="006718F5">
      <w:r>
        <w:separator/>
      </w:r>
    </w:p>
  </w:footnote>
  <w:footnote w:type="continuationSeparator" w:id="0">
    <w:p w14:paraId="02E7A840" w14:textId="77777777" w:rsidR="002D6825" w:rsidRDefault="002D6825" w:rsidP="006718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10E"/>
    <w:rsid w:val="00000C34"/>
    <w:rsid w:val="00015D00"/>
    <w:rsid w:val="00022C47"/>
    <w:rsid w:val="00035B90"/>
    <w:rsid w:val="000403D8"/>
    <w:rsid w:val="00045427"/>
    <w:rsid w:val="00051A00"/>
    <w:rsid w:val="0006199B"/>
    <w:rsid w:val="00062EC8"/>
    <w:rsid w:val="00064284"/>
    <w:rsid w:val="00064C0F"/>
    <w:rsid w:val="00067464"/>
    <w:rsid w:val="00073830"/>
    <w:rsid w:val="00082A2B"/>
    <w:rsid w:val="000841BB"/>
    <w:rsid w:val="000919BD"/>
    <w:rsid w:val="000A0EF6"/>
    <w:rsid w:val="000B0788"/>
    <w:rsid w:val="000B196A"/>
    <w:rsid w:val="000B56C2"/>
    <w:rsid w:val="000C0EA2"/>
    <w:rsid w:val="000D3049"/>
    <w:rsid w:val="000D5BA5"/>
    <w:rsid w:val="000E3E51"/>
    <w:rsid w:val="000F0EDA"/>
    <w:rsid w:val="001076E7"/>
    <w:rsid w:val="00121AC3"/>
    <w:rsid w:val="00122709"/>
    <w:rsid w:val="00133CA8"/>
    <w:rsid w:val="001449FE"/>
    <w:rsid w:val="00171213"/>
    <w:rsid w:val="00171E2F"/>
    <w:rsid w:val="001A4110"/>
    <w:rsid w:val="001A7AE8"/>
    <w:rsid w:val="001B2156"/>
    <w:rsid w:val="001B4A93"/>
    <w:rsid w:val="001B5233"/>
    <w:rsid w:val="001D2577"/>
    <w:rsid w:val="001E138C"/>
    <w:rsid w:val="001E4305"/>
    <w:rsid w:val="001E62A3"/>
    <w:rsid w:val="00200B73"/>
    <w:rsid w:val="00201AC4"/>
    <w:rsid w:val="00201E44"/>
    <w:rsid w:val="00206E34"/>
    <w:rsid w:val="00214AF3"/>
    <w:rsid w:val="0021665D"/>
    <w:rsid w:val="00216D97"/>
    <w:rsid w:val="00217DE9"/>
    <w:rsid w:val="00224783"/>
    <w:rsid w:val="00224DA6"/>
    <w:rsid w:val="00234F49"/>
    <w:rsid w:val="002451A5"/>
    <w:rsid w:val="002473E4"/>
    <w:rsid w:val="002650B7"/>
    <w:rsid w:val="00270E74"/>
    <w:rsid w:val="00277DE0"/>
    <w:rsid w:val="00294BF2"/>
    <w:rsid w:val="002A46A8"/>
    <w:rsid w:val="002B184D"/>
    <w:rsid w:val="002B280A"/>
    <w:rsid w:val="002B32A7"/>
    <w:rsid w:val="002B428D"/>
    <w:rsid w:val="002B4922"/>
    <w:rsid w:val="002D04DC"/>
    <w:rsid w:val="002D6825"/>
    <w:rsid w:val="002F4FD9"/>
    <w:rsid w:val="00312037"/>
    <w:rsid w:val="00365087"/>
    <w:rsid w:val="003770E4"/>
    <w:rsid w:val="0039615D"/>
    <w:rsid w:val="003B1BCB"/>
    <w:rsid w:val="003B292E"/>
    <w:rsid w:val="003B64B8"/>
    <w:rsid w:val="003C61A4"/>
    <w:rsid w:val="004101F7"/>
    <w:rsid w:val="00412168"/>
    <w:rsid w:val="00413EE0"/>
    <w:rsid w:val="00422D32"/>
    <w:rsid w:val="004257B4"/>
    <w:rsid w:val="004743E3"/>
    <w:rsid w:val="00475A76"/>
    <w:rsid w:val="00477E5C"/>
    <w:rsid w:val="0049571F"/>
    <w:rsid w:val="004E5300"/>
    <w:rsid w:val="004F4D9C"/>
    <w:rsid w:val="005026F4"/>
    <w:rsid w:val="00515FC4"/>
    <w:rsid w:val="0052153C"/>
    <w:rsid w:val="00521ECB"/>
    <w:rsid w:val="00522976"/>
    <w:rsid w:val="00533869"/>
    <w:rsid w:val="00536F77"/>
    <w:rsid w:val="005439EC"/>
    <w:rsid w:val="00564B94"/>
    <w:rsid w:val="005661F0"/>
    <w:rsid w:val="00567C9C"/>
    <w:rsid w:val="00596EE2"/>
    <w:rsid w:val="005B1AF6"/>
    <w:rsid w:val="005B3105"/>
    <w:rsid w:val="005B4414"/>
    <w:rsid w:val="005C74E2"/>
    <w:rsid w:val="005D2D83"/>
    <w:rsid w:val="005F0A10"/>
    <w:rsid w:val="005F23B4"/>
    <w:rsid w:val="0060495E"/>
    <w:rsid w:val="0062547A"/>
    <w:rsid w:val="006268CA"/>
    <w:rsid w:val="00631A94"/>
    <w:rsid w:val="006333FB"/>
    <w:rsid w:val="006367B3"/>
    <w:rsid w:val="00637FDC"/>
    <w:rsid w:val="006411CD"/>
    <w:rsid w:val="0064177D"/>
    <w:rsid w:val="00644BFA"/>
    <w:rsid w:val="00661773"/>
    <w:rsid w:val="006714B3"/>
    <w:rsid w:val="006718F5"/>
    <w:rsid w:val="00673BB7"/>
    <w:rsid w:val="00690B0F"/>
    <w:rsid w:val="006B7ED6"/>
    <w:rsid w:val="006F1A19"/>
    <w:rsid w:val="006F350E"/>
    <w:rsid w:val="007278AC"/>
    <w:rsid w:val="00737122"/>
    <w:rsid w:val="0075368C"/>
    <w:rsid w:val="00764A97"/>
    <w:rsid w:val="00767924"/>
    <w:rsid w:val="00777D29"/>
    <w:rsid w:val="00777EB8"/>
    <w:rsid w:val="0079777A"/>
    <w:rsid w:val="007F76AD"/>
    <w:rsid w:val="007F7EB6"/>
    <w:rsid w:val="00805F49"/>
    <w:rsid w:val="008161F8"/>
    <w:rsid w:val="00826803"/>
    <w:rsid w:val="008556BE"/>
    <w:rsid w:val="00862638"/>
    <w:rsid w:val="00895AF0"/>
    <w:rsid w:val="008A1E02"/>
    <w:rsid w:val="008A239E"/>
    <w:rsid w:val="008B09DE"/>
    <w:rsid w:val="008B323A"/>
    <w:rsid w:val="008B3D9C"/>
    <w:rsid w:val="008B6CBD"/>
    <w:rsid w:val="008C372C"/>
    <w:rsid w:val="008D087A"/>
    <w:rsid w:val="00903490"/>
    <w:rsid w:val="009235AF"/>
    <w:rsid w:val="00930C9B"/>
    <w:rsid w:val="009318AF"/>
    <w:rsid w:val="009619B8"/>
    <w:rsid w:val="00963056"/>
    <w:rsid w:val="009740C1"/>
    <w:rsid w:val="00995272"/>
    <w:rsid w:val="009A18E5"/>
    <w:rsid w:val="009B4223"/>
    <w:rsid w:val="009C59DF"/>
    <w:rsid w:val="009E540A"/>
    <w:rsid w:val="00A05354"/>
    <w:rsid w:val="00A07128"/>
    <w:rsid w:val="00A22B3B"/>
    <w:rsid w:val="00A3115F"/>
    <w:rsid w:val="00A3387C"/>
    <w:rsid w:val="00A34818"/>
    <w:rsid w:val="00A36D33"/>
    <w:rsid w:val="00A6054B"/>
    <w:rsid w:val="00A60F99"/>
    <w:rsid w:val="00A62836"/>
    <w:rsid w:val="00A71502"/>
    <w:rsid w:val="00A74441"/>
    <w:rsid w:val="00A87150"/>
    <w:rsid w:val="00AA3EBC"/>
    <w:rsid w:val="00AA6A9A"/>
    <w:rsid w:val="00AC150C"/>
    <w:rsid w:val="00AD126E"/>
    <w:rsid w:val="00AE10ED"/>
    <w:rsid w:val="00AE1D77"/>
    <w:rsid w:val="00AE549A"/>
    <w:rsid w:val="00AE6962"/>
    <w:rsid w:val="00AF0680"/>
    <w:rsid w:val="00B117EF"/>
    <w:rsid w:val="00B31011"/>
    <w:rsid w:val="00BA0953"/>
    <w:rsid w:val="00BB48A1"/>
    <w:rsid w:val="00BB5C9F"/>
    <w:rsid w:val="00BC7E08"/>
    <w:rsid w:val="00BE1F76"/>
    <w:rsid w:val="00BE34FD"/>
    <w:rsid w:val="00C0030B"/>
    <w:rsid w:val="00C02377"/>
    <w:rsid w:val="00C34283"/>
    <w:rsid w:val="00C5097B"/>
    <w:rsid w:val="00C52B0E"/>
    <w:rsid w:val="00C57833"/>
    <w:rsid w:val="00C61844"/>
    <w:rsid w:val="00C81EBF"/>
    <w:rsid w:val="00C958DC"/>
    <w:rsid w:val="00CA5FBA"/>
    <w:rsid w:val="00CA7B8B"/>
    <w:rsid w:val="00CB5492"/>
    <w:rsid w:val="00CF02D1"/>
    <w:rsid w:val="00D22835"/>
    <w:rsid w:val="00D24807"/>
    <w:rsid w:val="00D5139D"/>
    <w:rsid w:val="00D522D9"/>
    <w:rsid w:val="00D55677"/>
    <w:rsid w:val="00D604CB"/>
    <w:rsid w:val="00D75B18"/>
    <w:rsid w:val="00D85908"/>
    <w:rsid w:val="00DA729B"/>
    <w:rsid w:val="00DB1E9D"/>
    <w:rsid w:val="00DE0C98"/>
    <w:rsid w:val="00DF0300"/>
    <w:rsid w:val="00DF255B"/>
    <w:rsid w:val="00DF698D"/>
    <w:rsid w:val="00E0234F"/>
    <w:rsid w:val="00E16374"/>
    <w:rsid w:val="00E2310E"/>
    <w:rsid w:val="00E32176"/>
    <w:rsid w:val="00E36315"/>
    <w:rsid w:val="00E53DA7"/>
    <w:rsid w:val="00E65DFF"/>
    <w:rsid w:val="00E80E36"/>
    <w:rsid w:val="00E84399"/>
    <w:rsid w:val="00E90166"/>
    <w:rsid w:val="00E90810"/>
    <w:rsid w:val="00E93B5C"/>
    <w:rsid w:val="00EA2080"/>
    <w:rsid w:val="00EA4A4E"/>
    <w:rsid w:val="00EA500E"/>
    <w:rsid w:val="00EC7E02"/>
    <w:rsid w:val="00ED0001"/>
    <w:rsid w:val="00ED5315"/>
    <w:rsid w:val="00ED5FC1"/>
    <w:rsid w:val="00EE3B63"/>
    <w:rsid w:val="00EF0316"/>
    <w:rsid w:val="00EF30B1"/>
    <w:rsid w:val="00EF461D"/>
    <w:rsid w:val="00EF6856"/>
    <w:rsid w:val="00F027C0"/>
    <w:rsid w:val="00F13AC3"/>
    <w:rsid w:val="00F340DD"/>
    <w:rsid w:val="00F357F6"/>
    <w:rsid w:val="00F5743E"/>
    <w:rsid w:val="00F6569A"/>
    <w:rsid w:val="00F6659C"/>
    <w:rsid w:val="00F704FE"/>
    <w:rsid w:val="00F80B46"/>
    <w:rsid w:val="00F82A20"/>
    <w:rsid w:val="00F94EF9"/>
    <w:rsid w:val="00F97B24"/>
    <w:rsid w:val="00FA3146"/>
    <w:rsid w:val="00FA3FD0"/>
    <w:rsid w:val="00FA7F08"/>
    <w:rsid w:val="00FB0C35"/>
    <w:rsid w:val="00FB7DCA"/>
    <w:rsid w:val="00FD423A"/>
    <w:rsid w:val="00FE0B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B745BF"/>
  <w15:chartTrackingRefBased/>
  <w15:docId w15:val="{F690F436-6B1E-42B2-9BFE-194FBB907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18F5"/>
    <w:pPr>
      <w:widowControl w:val="0"/>
      <w:jc w:val="both"/>
    </w:pPr>
  </w:style>
  <w:style w:type="paragraph" w:styleId="1">
    <w:name w:val="heading 1"/>
    <w:basedOn w:val="a"/>
    <w:next w:val="a"/>
    <w:link w:val="10"/>
    <w:uiPriority w:val="9"/>
    <w:qFormat/>
    <w:rsid w:val="00E2310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2310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2310E"/>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E2310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2310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2310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2310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2310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2310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2310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2310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2310E"/>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E2310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2310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2310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2310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2310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2310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2310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E231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310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E231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2310E"/>
    <w:pPr>
      <w:spacing w:before="160" w:after="160"/>
      <w:jc w:val="center"/>
    </w:pPr>
    <w:rPr>
      <w:i/>
      <w:iCs/>
      <w:color w:val="404040" w:themeColor="text1" w:themeTint="BF"/>
    </w:rPr>
  </w:style>
  <w:style w:type="character" w:customStyle="1" w:styleId="a8">
    <w:name w:val="引用文 (文字)"/>
    <w:basedOn w:val="a0"/>
    <w:link w:val="a7"/>
    <w:uiPriority w:val="29"/>
    <w:rsid w:val="00E2310E"/>
    <w:rPr>
      <w:i/>
      <w:iCs/>
      <w:color w:val="404040" w:themeColor="text1" w:themeTint="BF"/>
    </w:rPr>
  </w:style>
  <w:style w:type="paragraph" w:styleId="a9">
    <w:name w:val="List Paragraph"/>
    <w:basedOn w:val="a"/>
    <w:uiPriority w:val="34"/>
    <w:qFormat/>
    <w:rsid w:val="00E2310E"/>
    <w:pPr>
      <w:ind w:left="720"/>
      <w:contextualSpacing/>
    </w:pPr>
  </w:style>
  <w:style w:type="character" w:styleId="21">
    <w:name w:val="Intense Emphasis"/>
    <w:basedOn w:val="a0"/>
    <w:uiPriority w:val="21"/>
    <w:qFormat/>
    <w:rsid w:val="00E2310E"/>
    <w:rPr>
      <w:i/>
      <w:iCs/>
      <w:color w:val="0F4761" w:themeColor="accent1" w:themeShade="BF"/>
    </w:rPr>
  </w:style>
  <w:style w:type="paragraph" w:styleId="22">
    <w:name w:val="Intense Quote"/>
    <w:basedOn w:val="a"/>
    <w:next w:val="a"/>
    <w:link w:val="23"/>
    <w:uiPriority w:val="30"/>
    <w:qFormat/>
    <w:rsid w:val="00E231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E2310E"/>
    <w:rPr>
      <w:i/>
      <w:iCs/>
      <w:color w:val="0F4761" w:themeColor="accent1" w:themeShade="BF"/>
    </w:rPr>
  </w:style>
  <w:style w:type="character" w:styleId="24">
    <w:name w:val="Intense Reference"/>
    <w:basedOn w:val="a0"/>
    <w:uiPriority w:val="32"/>
    <w:qFormat/>
    <w:rsid w:val="00E2310E"/>
    <w:rPr>
      <w:b/>
      <w:bCs/>
      <w:smallCaps/>
      <w:color w:val="0F4761" w:themeColor="accent1" w:themeShade="BF"/>
      <w:spacing w:val="5"/>
    </w:rPr>
  </w:style>
  <w:style w:type="paragraph" w:styleId="aa">
    <w:name w:val="footer"/>
    <w:basedOn w:val="a"/>
    <w:link w:val="ab"/>
    <w:uiPriority w:val="99"/>
    <w:unhideWhenUsed/>
    <w:rsid w:val="006718F5"/>
    <w:pPr>
      <w:tabs>
        <w:tab w:val="center" w:pos="4252"/>
        <w:tab w:val="right" w:pos="8504"/>
      </w:tabs>
      <w:snapToGrid w:val="0"/>
    </w:pPr>
  </w:style>
  <w:style w:type="character" w:customStyle="1" w:styleId="ab">
    <w:name w:val="フッター (文字)"/>
    <w:basedOn w:val="a0"/>
    <w:link w:val="aa"/>
    <w:uiPriority w:val="99"/>
    <w:rsid w:val="006718F5"/>
  </w:style>
  <w:style w:type="paragraph" w:styleId="ac">
    <w:name w:val="header"/>
    <w:basedOn w:val="a"/>
    <w:link w:val="ad"/>
    <w:uiPriority w:val="99"/>
    <w:unhideWhenUsed/>
    <w:rsid w:val="006718F5"/>
    <w:pPr>
      <w:tabs>
        <w:tab w:val="center" w:pos="4252"/>
        <w:tab w:val="right" w:pos="8504"/>
      </w:tabs>
      <w:snapToGrid w:val="0"/>
    </w:pPr>
  </w:style>
  <w:style w:type="character" w:customStyle="1" w:styleId="ad">
    <w:name w:val="ヘッダー (文字)"/>
    <w:basedOn w:val="a0"/>
    <w:link w:val="ac"/>
    <w:uiPriority w:val="99"/>
    <w:rsid w:val="006718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5</Pages>
  <Words>610</Words>
  <Characters>3481</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fumiko tujido</dc:creator>
  <cp:keywords/>
  <dc:description/>
  <cp:lastModifiedBy>fumiko tujido</cp:lastModifiedBy>
  <cp:revision>22</cp:revision>
  <dcterms:created xsi:type="dcterms:W3CDTF">2023-12-15T02:02:00Z</dcterms:created>
  <dcterms:modified xsi:type="dcterms:W3CDTF">2023-12-16T00:08:00Z</dcterms:modified>
</cp:coreProperties>
</file>