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4AC" w:rsidRPr="00F774AC" w:rsidRDefault="00F774AC" w:rsidP="00F774AC">
      <w:pPr>
        <w:wordWrap w:val="0"/>
        <w:overflowPunct w:val="0"/>
        <w:textAlignment w:val="baseline"/>
        <w:rPr>
          <w:rFonts w:hAnsi="ＭＳ 明朝" w:cs="ＭＳ 明朝"/>
          <w:sz w:val="24"/>
          <w:szCs w:val="21"/>
        </w:rPr>
      </w:pPr>
      <w:r w:rsidRPr="00F774AC">
        <w:rPr>
          <w:rFonts w:hAnsi="ＭＳ 明朝" w:cs="ＭＳ 明朝" w:hint="eastAsia"/>
          <w:sz w:val="24"/>
          <w:szCs w:val="21"/>
        </w:rPr>
        <w:t>様式第９号（第</w:t>
      </w:r>
      <w:r w:rsidRPr="00F774AC">
        <w:rPr>
          <w:rFonts w:hAnsi="ＭＳ 明朝" w:cs="ＭＳ 明朝"/>
          <w:sz w:val="24"/>
          <w:szCs w:val="21"/>
        </w:rPr>
        <w:t>10</w:t>
      </w:r>
      <w:r w:rsidRPr="00F774AC">
        <w:rPr>
          <w:rFonts w:hAnsi="ＭＳ 明朝" w:cs="ＭＳ 明朝" w:hint="eastAsia"/>
          <w:sz w:val="24"/>
          <w:szCs w:val="21"/>
        </w:rPr>
        <w:t>条関係）</w:t>
      </w:r>
    </w:p>
    <w:p w:rsidR="00F774AC" w:rsidRPr="00F774AC" w:rsidRDefault="00F774AC" w:rsidP="00F774AC">
      <w:pPr>
        <w:wordWrap w:val="0"/>
        <w:overflowPunct w:val="0"/>
        <w:textAlignment w:val="baseline"/>
        <w:rPr>
          <w:rFonts w:hAnsi="ＭＳ 明朝" w:cs="ＭＳ 明朝"/>
          <w:sz w:val="24"/>
          <w:szCs w:val="21"/>
        </w:rPr>
      </w:pPr>
    </w:p>
    <w:p w:rsidR="00F774AC" w:rsidRPr="00F774AC" w:rsidRDefault="00F774AC" w:rsidP="00F774AC">
      <w:pPr>
        <w:overflowPunct w:val="0"/>
        <w:spacing w:line="366" w:lineRule="exact"/>
        <w:jc w:val="center"/>
        <w:textAlignment w:val="baseline"/>
        <w:rPr>
          <w:rFonts w:hAnsi="Times New Roman" w:cs="Times New Roman"/>
          <w:kern w:val="0"/>
          <w:sz w:val="24"/>
          <w:szCs w:val="24"/>
        </w:rPr>
      </w:pPr>
      <w:r w:rsidRPr="00F774AC">
        <w:rPr>
          <w:rFonts w:hAnsi="Times New Roman" w:cs="Times New Roman" w:hint="eastAsia"/>
          <w:kern w:val="0"/>
          <w:sz w:val="24"/>
          <w:szCs w:val="24"/>
        </w:rPr>
        <w:t>決　算　書</w:t>
      </w:r>
    </w:p>
    <w:p w:rsidR="00F774AC" w:rsidRPr="00F774AC" w:rsidRDefault="00F774AC" w:rsidP="00F774AC">
      <w:pPr>
        <w:overflowPunct w:val="0"/>
        <w:spacing w:line="366" w:lineRule="exact"/>
        <w:jc w:val="center"/>
        <w:textAlignment w:val="baseline"/>
        <w:rPr>
          <w:rFonts w:hAnsi="Times New Roman" w:cs="Times New Roman"/>
          <w:kern w:val="0"/>
          <w:sz w:val="24"/>
          <w:szCs w:val="24"/>
        </w:rPr>
      </w:pPr>
    </w:p>
    <w:p w:rsidR="00F774AC" w:rsidRPr="00F774AC" w:rsidRDefault="00F774AC" w:rsidP="00F774AC">
      <w:pPr>
        <w:overflowPunct w:val="0"/>
        <w:ind w:firstLineChars="100" w:firstLine="244"/>
        <w:jc w:val="right"/>
        <w:textAlignment w:val="baseline"/>
        <w:rPr>
          <w:rFonts w:hAnsi="Times New Roman" w:cs="Times New Roman"/>
          <w:spacing w:val="2"/>
          <w:kern w:val="0"/>
          <w:sz w:val="24"/>
          <w:szCs w:val="24"/>
        </w:rPr>
      </w:pPr>
      <w:r w:rsidRPr="00F774AC">
        <w:rPr>
          <w:rFonts w:hAnsi="Times New Roman" w:cs="Times New Roman" w:hint="eastAsia"/>
          <w:spacing w:val="2"/>
          <w:kern w:val="0"/>
          <w:sz w:val="24"/>
          <w:szCs w:val="24"/>
        </w:rPr>
        <w:t>単位：円</w:t>
      </w:r>
    </w:p>
    <w:tbl>
      <w:tblPr>
        <w:tblW w:w="845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2"/>
        <w:gridCol w:w="2410"/>
        <w:gridCol w:w="4110"/>
      </w:tblGrid>
      <w:tr w:rsidR="00F774AC" w:rsidRPr="00F774AC" w:rsidTr="000D55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F774AC">
              <w:rPr>
                <w:rFonts w:hAnsi="Times New Roman" w:cs="Times New Roman" w:hint="eastAsia"/>
                <w:spacing w:val="2"/>
                <w:kern w:val="0"/>
                <w:sz w:val="24"/>
                <w:szCs w:val="24"/>
              </w:rPr>
              <w:t>支出科目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F774AC">
              <w:rPr>
                <w:rFonts w:hAnsi="Times New Roman" w:cs="Times New Roman" w:hint="eastAsia"/>
                <w:spacing w:val="2"/>
                <w:kern w:val="0"/>
                <w:sz w:val="24"/>
                <w:szCs w:val="24"/>
              </w:rPr>
              <w:t>決算額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F774AC">
              <w:rPr>
                <w:rFonts w:hAnsi="Times New Roman" w:cs="Times New Roman" w:hint="eastAsia"/>
                <w:spacing w:val="2"/>
                <w:kern w:val="0"/>
                <w:sz w:val="24"/>
                <w:szCs w:val="24"/>
              </w:rPr>
              <w:t>明　　細</w:t>
            </w:r>
          </w:p>
        </w:tc>
      </w:tr>
      <w:tr w:rsidR="00F774AC" w:rsidRPr="00F774AC" w:rsidTr="000D55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F774AC">
              <w:rPr>
                <w:rFonts w:hAnsi="Times New Roman" w:cs="Times New Roman" w:hint="eastAsia"/>
                <w:spacing w:val="2"/>
                <w:kern w:val="0"/>
                <w:sz w:val="24"/>
                <w:szCs w:val="24"/>
              </w:rPr>
              <w:t>報　償　費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774AC" w:rsidRPr="00F774AC" w:rsidTr="000D55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F774AC">
              <w:rPr>
                <w:rFonts w:hAnsi="Times New Roman" w:cs="Times New Roman" w:hint="eastAsia"/>
                <w:spacing w:val="2"/>
                <w:kern w:val="0"/>
                <w:sz w:val="24"/>
                <w:szCs w:val="24"/>
              </w:rPr>
              <w:t>旅　　　費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774AC" w:rsidRPr="00F774AC" w:rsidTr="000D55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F774AC">
              <w:rPr>
                <w:rFonts w:hAnsi="Times New Roman" w:cs="Times New Roman" w:hint="eastAsia"/>
                <w:spacing w:val="2"/>
                <w:kern w:val="0"/>
                <w:sz w:val="24"/>
                <w:szCs w:val="24"/>
              </w:rPr>
              <w:t>需　用　費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774AC" w:rsidRPr="00F774AC" w:rsidTr="000D55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F774AC">
              <w:rPr>
                <w:rFonts w:hAnsi="Times New Roman" w:cs="Times New Roman" w:hint="eastAsia"/>
                <w:spacing w:val="2"/>
                <w:kern w:val="0"/>
                <w:sz w:val="24"/>
                <w:szCs w:val="24"/>
              </w:rPr>
              <w:t>役　務　費</w:t>
            </w:r>
          </w:p>
        </w:tc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774AC" w:rsidRPr="00F774AC" w:rsidTr="000D55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F774AC">
              <w:rPr>
                <w:rFonts w:hAnsi="Times New Roman" w:cs="Times New Roman" w:hint="eastAsia"/>
                <w:spacing w:val="2"/>
                <w:kern w:val="0"/>
                <w:sz w:val="24"/>
                <w:szCs w:val="24"/>
              </w:rPr>
              <w:t>委　託　料</w:t>
            </w:r>
          </w:p>
        </w:tc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774AC" w:rsidRPr="00F774AC" w:rsidTr="000D55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F774AC">
              <w:rPr>
                <w:rFonts w:hAnsi="Times New Roman" w:cs="Times New Roman" w:hint="eastAsia"/>
                <w:spacing w:val="2"/>
                <w:kern w:val="0"/>
                <w:sz w:val="24"/>
                <w:szCs w:val="24"/>
              </w:rPr>
              <w:t>工事請負費</w:t>
            </w:r>
          </w:p>
        </w:tc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774AC" w:rsidRPr="00F774AC" w:rsidTr="000D55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F774AC">
              <w:rPr>
                <w:rFonts w:hAnsi="Times New Roman" w:cs="Times New Roman" w:hint="eastAsia"/>
                <w:spacing w:val="30"/>
                <w:kern w:val="0"/>
                <w:sz w:val="24"/>
                <w:szCs w:val="24"/>
                <w:fitText w:val="1210" w:id="-779400448"/>
              </w:rPr>
              <w:t>原材料費</w:t>
            </w:r>
          </w:p>
        </w:tc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774AC" w:rsidRPr="00F774AC" w:rsidTr="000D55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F774AC">
              <w:rPr>
                <w:rFonts w:hAnsi="Times New Roman" w:cs="Times New Roman" w:hint="eastAsia"/>
                <w:spacing w:val="2"/>
                <w:kern w:val="0"/>
                <w:sz w:val="24"/>
                <w:szCs w:val="24"/>
              </w:rPr>
              <w:t>備品購入費</w:t>
            </w:r>
          </w:p>
        </w:tc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774AC" w:rsidRPr="00F774AC" w:rsidTr="000D55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F774AC">
              <w:rPr>
                <w:rFonts w:hAnsi="Times New Roman" w:cs="Times New Roman" w:hint="eastAsia"/>
                <w:spacing w:val="2"/>
                <w:kern w:val="0"/>
                <w:sz w:val="24"/>
                <w:szCs w:val="24"/>
              </w:rPr>
              <w:t>その他の経費</w:t>
            </w:r>
          </w:p>
        </w:tc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F774AC" w:rsidRPr="00F774AC" w:rsidTr="000D55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F774AC">
              <w:rPr>
                <w:rFonts w:hAnsi="Times New Roman" w:cs="Times New Roman" w:hint="eastAsia"/>
                <w:spacing w:val="2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4AC" w:rsidRPr="00F774AC" w:rsidRDefault="00F774AC" w:rsidP="00F774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</w:tbl>
    <w:p w:rsidR="00F774AC" w:rsidRPr="00F774AC" w:rsidRDefault="00F774AC" w:rsidP="00F774AC">
      <w:pPr>
        <w:widowControl/>
        <w:jc w:val="left"/>
        <w:rPr>
          <w:rFonts w:hAnsi="Times New Roman" w:cs="ＭＳ 明朝"/>
          <w:kern w:val="0"/>
          <w:sz w:val="24"/>
          <w:szCs w:val="24"/>
        </w:rPr>
      </w:pPr>
    </w:p>
    <w:p w:rsidR="00F774AC" w:rsidRPr="00F774AC" w:rsidRDefault="00F774AC" w:rsidP="00F774AC">
      <w:pPr>
        <w:widowControl/>
        <w:jc w:val="left"/>
        <w:rPr>
          <w:rFonts w:hAnsi="Times New Roman" w:cs="ＭＳ 明朝"/>
          <w:kern w:val="0"/>
          <w:sz w:val="24"/>
          <w:szCs w:val="24"/>
        </w:rPr>
      </w:pPr>
      <w:r w:rsidRPr="00F774AC">
        <w:rPr>
          <w:rFonts w:hAnsi="Times New Roman" w:cs="ＭＳ 明朝" w:hint="eastAsia"/>
          <w:kern w:val="0"/>
          <w:sz w:val="24"/>
          <w:szCs w:val="24"/>
        </w:rPr>
        <w:t>（注）　次に掲げる経費は、対象経費としない。</w:t>
      </w:r>
    </w:p>
    <w:p w:rsidR="00F774AC" w:rsidRPr="00F774AC" w:rsidRDefault="00F774AC" w:rsidP="00F774AC">
      <w:pPr>
        <w:widowControl/>
        <w:ind w:firstLineChars="200" w:firstLine="480"/>
        <w:jc w:val="left"/>
        <w:rPr>
          <w:rFonts w:hAnsi="Times New Roman" w:cs="ＭＳ 明朝"/>
          <w:kern w:val="0"/>
          <w:sz w:val="24"/>
          <w:szCs w:val="24"/>
        </w:rPr>
      </w:pPr>
      <w:r w:rsidRPr="00F774AC">
        <w:rPr>
          <w:rFonts w:hAnsi="Times New Roman" w:cs="ＭＳ 明朝" w:hint="eastAsia"/>
          <w:kern w:val="0"/>
          <w:sz w:val="24"/>
          <w:szCs w:val="24"/>
        </w:rPr>
        <w:t>１　区が所有する施設の管理維持費</w:t>
      </w:r>
    </w:p>
    <w:p w:rsidR="00F774AC" w:rsidRPr="00F774AC" w:rsidRDefault="00F774AC" w:rsidP="00F774AC">
      <w:pPr>
        <w:widowControl/>
        <w:ind w:firstLineChars="200" w:firstLine="480"/>
        <w:jc w:val="left"/>
        <w:rPr>
          <w:rFonts w:hAnsi="Times New Roman" w:cs="ＭＳ 明朝"/>
          <w:kern w:val="0"/>
          <w:sz w:val="24"/>
          <w:szCs w:val="24"/>
        </w:rPr>
      </w:pPr>
      <w:r w:rsidRPr="00F774AC">
        <w:rPr>
          <w:rFonts w:hAnsi="Times New Roman" w:cs="ＭＳ 明朝" w:hint="eastAsia"/>
          <w:kern w:val="0"/>
          <w:sz w:val="24"/>
          <w:szCs w:val="24"/>
        </w:rPr>
        <w:t>２　区の経常的な事業に要する経費</w:t>
      </w:r>
    </w:p>
    <w:p w:rsidR="00F774AC" w:rsidRPr="00F774AC" w:rsidRDefault="00F774AC" w:rsidP="00F774AC">
      <w:pPr>
        <w:widowControl/>
        <w:ind w:firstLineChars="200" w:firstLine="480"/>
        <w:jc w:val="left"/>
        <w:rPr>
          <w:rFonts w:hAnsi="Times New Roman" w:cs="ＭＳ 明朝"/>
          <w:kern w:val="0"/>
          <w:sz w:val="24"/>
          <w:szCs w:val="24"/>
        </w:rPr>
      </w:pPr>
      <w:r w:rsidRPr="00F774AC">
        <w:rPr>
          <w:rFonts w:hAnsi="Times New Roman" w:cs="ＭＳ 明朝" w:hint="eastAsia"/>
          <w:kern w:val="0"/>
          <w:sz w:val="24"/>
          <w:szCs w:val="24"/>
        </w:rPr>
        <w:t>３　懇親会費（会議等に係る飲食代、反省会等の経費）</w:t>
      </w:r>
    </w:p>
    <w:p w:rsidR="00F774AC" w:rsidRPr="00F774AC" w:rsidRDefault="00F774AC" w:rsidP="00F774AC">
      <w:pPr>
        <w:widowControl/>
        <w:ind w:firstLineChars="200" w:firstLine="480"/>
        <w:jc w:val="left"/>
        <w:rPr>
          <w:rFonts w:hAnsi="Times New Roman" w:cs="ＭＳ 明朝"/>
          <w:kern w:val="0"/>
          <w:sz w:val="24"/>
          <w:szCs w:val="24"/>
        </w:rPr>
      </w:pPr>
      <w:r w:rsidRPr="00F774AC">
        <w:rPr>
          <w:rFonts w:hAnsi="Times New Roman" w:cs="ＭＳ 明朝" w:hint="eastAsia"/>
          <w:kern w:val="0"/>
          <w:sz w:val="24"/>
          <w:szCs w:val="24"/>
        </w:rPr>
        <w:t>４　区民に対する人件費及び謝礼</w:t>
      </w:r>
    </w:p>
    <w:p w:rsidR="00F774AC" w:rsidRPr="00F774AC" w:rsidRDefault="00F774AC" w:rsidP="00F774AC">
      <w:pPr>
        <w:widowControl/>
        <w:ind w:firstLineChars="200" w:firstLine="480"/>
        <w:jc w:val="left"/>
        <w:rPr>
          <w:rFonts w:hAnsi="Times New Roman" w:cs="ＭＳ 明朝"/>
          <w:kern w:val="0"/>
          <w:sz w:val="24"/>
          <w:szCs w:val="24"/>
        </w:rPr>
      </w:pPr>
      <w:r w:rsidRPr="00F774AC">
        <w:rPr>
          <w:rFonts w:hAnsi="Times New Roman" w:cs="ＭＳ 明朝" w:hint="eastAsia"/>
          <w:kern w:val="0"/>
          <w:sz w:val="24"/>
          <w:szCs w:val="24"/>
        </w:rPr>
        <w:t>５　宗教的な祭典費用</w:t>
      </w:r>
    </w:p>
    <w:p w:rsidR="00F774AC" w:rsidRPr="00F774AC" w:rsidRDefault="00F774AC" w:rsidP="00F774AC">
      <w:pPr>
        <w:widowControl/>
        <w:ind w:firstLineChars="200" w:firstLine="480"/>
        <w:jc w:val="left"/>
        <w:rPr>
          <w:rFonts w:hAnsi="Times New Roman" w:cs="ＭＳ 明朝"/>
          <w:kern w:val="0"/>
          <w:sz w:val="24"/>
          <w:szCs w:val="24"/>
        </w:rPr>
      </w:pPr>
      <w:r w:rsidRPr="00F774AC">
        <w:rPr>
          <w:rFonts w:hAnsi="Times New Roman" w:cs="ＭＳ 明朝" w:hint="eastAsia"/>
          <w:kern w:val="0"/>
          <w:sz w:val="24"/>
          <w:szCs w:val="24"/>
        </w:rPr>
        <w:t>６　寄附金、負担金及び補助金</w:t>
      </w:r>
    </w:p>
    <w:p w:rsidR="00F774AC" w:rsidRPr="00F774AC" w:rsidRDefault="00F774AC" w:rsidP="00F774AC">
      <w:pPr>
        <w:widowControl/>
        <w:ind w:firstLineChars="200" w:firstLine="480"/>
        <w:jc w:val="left"/>
        <w:rPr>
          <w:rFonts w:hAnsi="Times New Roman" w:cs="ＭＳ 明朝"/>
          <w:kern w:val="0"/>
          <w:sz w:val="24"/>
          <w:szCs w:val="24"/>
        </w:rPr>
      </w:pPr>
      <w:r w:rsidRPr="00F774AC">
        <w:rPr>
          <w:rFonts w:hAnsi="Times New Roman" w:cs="ＭＳ 明朝" w:hint="eastAsia"/>
          <w:kern w:val="0"/>
          <w:sz w:val="24"/>
          <w:szCs w:val="24"/>
        </w:rPr>
        <w:t>７　区民の慰安目的の旅費</w:t>
      </w:r>
    </w:p>
    <w:p w:rsidR="00F774AC" w:rsidRPr="00F774AC" w:rsidRDefault="00F774AC" w:rsidP="00F774AC">
      <w:pPr>
        <w:widowControl/>
        <w:ind w:firstLineChars="200" w:firstLine="480"/>
        <w:jc w:val="left"/>
        <w:rPr>
          <w:rFonts w:hAnsi="Times New Roman" w:cs="ＭＳ 明朝"/>
          <w:kern w:val="0"/>
          <w:sz w:val="24"/>
          <w:szCs w:val="24"/>
        </w:rPr>
      </w:pPr>
      <w:r w:rsidRPr="00F774AC">
        <w:rPr>
          <w:rFonts w:hAnsi="Times New Roman" w:cs="ＭＳ 明朝" w:hint="eastAsia"/>
          <w:kern w:val="0"/>
          <w:sz w:val="24"/>
          <w:szCs w:val="24"/>
        </w:rPr>
        <w:t>８　他の補助制度により補助金の対象となっている経費</w:t>
      </w:r>
    </w:p>
    <w:p w:rsidR="00F774AC" w:rsidRPr="00F774AC" w:rsidRDefault="00F774AC" w:rsidP="00F774AC">
      <w:pPr>
        <w:widowControl/>
        <w:ind w:firstLineChars="200" w:firstLine="480"/>
        <w:jc w:val="left"/>
        <w:rPr>
          <w:rFonts w:hAnsi="Times New Roman" w:cs="ＭＳ 明朝"/>
          <w:kern w:val="0"/>
          <w:sz w:val="24"/>
          <w:szCs w:val="24"/>
        </w:rPr>
      </w:pPr>
      <w:r w:rsidRPr="00F774AC">
        <w:rPr>
          <w:rFonts w:hAnsi="Times New Roman" w:cs="ＭＳ 明朝" w:hint="eastAsia"/>
          <w:kern w:val="0"/>
          <w:sz w:val="24"/>
          <w:szCs w:val="24"/>
        </w:rPr>
        <w:t>９　不動産の取得費</w:t>
      </w:r>
    </w:p>
    <w:p w:rsidR="00F774AC" w:rsidRPr="00F774AC" w:rsidRDefault="00F774AC" w:rsidP="00F774AC">
      <w:pPr>
        <w:widowControl/>
        <w:ind w:firstLineChars="200" w:firstLine="480"/>
        <w:jc w:val="left"/>
        <w:rPr>
          <w:rFonts w:hAnsi="Times New Roman" w:cs="ＭＳ 明朝"/>
          <w:kern w:val="0"/>
          <w:sz w:val="24"/>
          <w:szCs w:val="24"/>
        </w:rPr>
      </w:pPr>
      <w:r w:rsidRPr="00F774AC">
        <w:rPr>
          <w:rFonts w:hAnsi="Times New Roman" w:cs="ＭＳ 明朝"/>
          <w:kern w:val="0"/>
          <w:sz w:val="24"/>
          <w:szCs w:val="24"/>
        </w:rPr>
        <w:t>10</w:t>
      </w:r>
      <w:r w:rsidRPr="00F774AC">
        <w:rPr>
          <w:rFonts w:hAnsi="Times New Roman" w:cs="ＭＳ 明朝" w:hint="eastAsia"/>
          <w:kern w:val="0"/>
          <w:sz w:val="24"/>
          <w:szCs w:val="24"/>
        </w:rPr>
        <w:t xml:space="preserve">　公租公課の経費</w:t>
      </w:r>
    </w:p>
    <w:p w:rsidR="008D6FEB" w:rsidRPr="00F774AC" w:rsidRDefault="00F774AC" w:rsidP="00F774AC">
      <w:pPr>
        <w:widowControl/>
        <w:ind w:firstLineChars="200" w:firstLine="480"/>
        <w:jc w:val="left"/>
        <w:rPr>
          <w:rFonts w:hAnsi="Times New Roman" w:cs="ＭＳ 明朝" w:hint="eastAsia"/>
          <w:kern w:val="0"/>
          <w:sz w:val="24"/>
          <w:szCs w:val="24"/>
        </w:rPr>
      </w:pPr>
      <w:r w:rsidRPr="00F774AC">
        <w:rPr>
          <w:rFonts w:hAnsi="Times New Roman" w:cs="ＭＳ 明朝"/>
          <w:kern w:val="0"/>
          <w:sz w:val="24"/>
          <w:szCs w:val="24"/>
        </w:rPr>
        <w:t>11</w:t>
      </w:r>
      <w:r w:rsidRPr="00F774AC">
        <w:rPr>
          <w:rFonts w:hAnsi="Times New Roman" w:cs="ＭＳ 明朝" w:hint="eastAsia"/>
          <w:kern w:val="0"/>
          <w:sz w:val="24"/>
          <w:szCs w:val="24"/>
        </w:rPr>
        <w:t xml:space="preserve">　その他村長が不適当と認める経費</w:t>
      </w:r>
    </w:p>
    <w:sectPr w:rsidR="008D6FEB" w:rsidRPr="00F774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4AC" w:rsidRDefault="00F774AC" w:rsidP="00F774AC">
      <w:r>
        <w:separator/>
      </w:r>
    </w:p>
  </w:endnote>
  <w:endnote w:type="continuationSeparator" w:id="0">
    <w:p w:rsidR="00F774AC" w:rsidRDefault="00F774AC" w:rsidP="00F7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4AC" w:rsidRDefault="00F774AC" w:rsidP="00F774AC">
      <w:r>
        <w:separator/>
      </w:r>
    </w:p>
  </w:footnote>
  <w:footnote w:type="continuationSeparator" w:id="0">
    <w:p w:rsidR="00F774AC" w:rsidRDefault="00F774AC" w:rsidP="00F77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D9"/>
    <w:rsid w:val="008D6FEB"/>
    <w:rsid w:val="009022D9"/>
    <w:rsid w:val="00F7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93E46"/>
  <w15:chartTrackingRefBased/>
  <w15:docId w15:val="{C8AA38AD-A0E2-4318-A4D8-0EB35B58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4AC"/>
  </w:style>
  <w:style w:type="paragraph" w:styleId="a5">
    <w:name w:val="footer"/>
    <w:basedOn w:val="a"/>
    <w:link w:val="a6"/>
    <w:uiPriority w:val="99"/>
    <w:unhideWhenUsed/>
    <w:rsid w:val="00F77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彰吾</dc:creator>
  <cp:keywords/>
  <dc:description/>
  <cp:lastModifiedBy>荒木　彰吾</cp:lastModifiedBy>
  <cp:revision>2</cp:revision>
  <dcterms:created xsi:type="dcterms:W3CDTF">2025-01-17T04:11:00Z</dcterms:created>
  <dcterms:modified xsi:type="dcterms:W3CDTF">2025-01-17T04:11:00Z</dcterms:modified>
</cp:coreProperties>
</file>