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1B1" w:rsidRPr="00752DF0" w:rsidRDefault="00062840" w:rsidP="00062840">
      <w:pPr>
        <w:jc w:val="center"/>
        <w:rPr>
          <w:rFonts w:ascii="HGS明朝E" w:eastAsia="HGS明朝E" w:hAnsi="HGS明朝E"/>
          <w:b/>
          <w:sz w:val="28"/>
          <w:szCs w:val="28"/>
        </w:rPr>
      </w:pPr>
      <w:r w:rsidRPr="00752DF0">
        <w:rPr>
          <w:rFonts w:ascii="HGS明朝E" w:eastAsia="HGS明朝E" w:hAnsi="HGS明朝E" w:hint="eastAsia"/>
          <w:b/>
          <w:sz w:val="28"/>
          <w:szCs w:val="28"/>
        </w:rPr>
        <w:t>樅の木荘改築に関するトータルコンセプト（案）</w:t>
      </w:r>
    </w:p>
    <w:p w:rsidR="00062840" w:rsidRPr="00752DF0" w:rsidRDefault="00062840" w:rsidP="00062840">
      <w:pPr>
        <w:rPr>
          <w:sz w:val="22"/>
        </w:rPr>
      </w:pPr>
    </w:p>
    <w:p w:rsidR="00B4711C" w:rsidRPr="00752DF0" w:rsidRDefault="00B4711C" w:rsidP="00B4711C">
      <w:pPr>
        <w:rPr>
          <w:rFonts w:asciiTheme="majorEastAsia" w:eastAsiaTheme="majorEastAsia" w:hAnsiTheme="majorEastAsia"/>
          <w:sz w:val="24"/>
          <w:szCs w:val="24"/>
        </w:rPr>
      </w:pPr>
      <w:r w:rsidRPr="00752DF0">
        <w:rPr>
          <w:rFonts w:asciiTheme="majorEastAsia" w:eastAsiaTheme="majorEastAsia" w:hAnsiTheme="majorEastAsia" w:hint="eastAsia"/>
          <w:sz w:val="24"/>
          <w:szCs w:val="24"/>
        </w:rPr>
        <w:t>１．トータルコンセプトの位置づけ</w:t>
      </w:r>
    </w:p>
    <w:p w:rsidR="00B4711C" w:rsidRPr="00752DF0" w:rsidRDefault="00B4711C" w:rsidP="00F17722">
      <w:pPr>
        <w:pStyle w:val="a"/>
      </w:pPr>
      <w:r w:rsidRPr="00752DF0">
        <w:rPr>
          <w:rFonts w:hint="eastAsia"/>
        </w:rPr>
        <w:t>樅の木荘改築に関する内容を住民にわかりやすく説明するとともに、今後実施設計を行う上で必要な事柄としてまとめることを目的とする。</w:t>
      </w:r>
    </w:p>
    <w:p w:rsidR="00B4711C" w:rsidRPr="00752DF0" w:rsidRDefault="00B4711C" w:rsidP="005F0659">
      <w:pPr>
        <w:ind w:left="630" w:hangingChars="300" w:hanging="630"/>
        <w:rPr>
          <w:szCs w:val="21"/>
        </w:rPr>
      </w:pPr>
    </w:p>
    <w:p w:rsidR="00B4711C" w:rsidRPr="00752DF0" w:rsidRDefault="00B4711C" w:rsidP="00B4711C">
      <w:pPr>
        <w:rPr>
          <w:rFonts w:asciiTheme="majorEastAsia" w:eastAsiaTheme="majorEastAsia" w:hAnsiTheme="majorEastAsia"/>
          <w:sz w:val="24"/>
          <w:szCs w:val="21"/>
        </w:rPr>
      </w:pPr>
      <w:r w:rsidRPr="00752DF0">
        <w:rPr>
          <w:rFonts w:asciiTheme="majorEastAsia" w:eastAsiaTheme="majorEastAsia" w:hAnsiTheme="majorEastAsia" w:hint="eastAsia"/>
          <w:sz w:val="24"/>
          <w:szCs w:val="21"/>
        </w:rPr>
        <w:t>２．新施設の基本理念</w:t>
      </w:r>
      <w:r w:rsidR="00B4210A" w:rsidRPr="00752DF0">
        <w:rPr>
          <w:rFonts w:asciiTheme="majorEastAsia" w:eastAsiaTheme="majorEastAsia" w:hAnsiTheme="majorEastAsia" w:hint="eastAsia"/>
          <w:sz w:val="24"/>
          <w:szCs w:val="21"/>
        </w:rPr>
        <w:t xml:space="preserve">　</w:t>
      </w:r>
      <w:r w:rsidR="00BA3A97" w:rsidRPr="00752DF0">
        <w:rPr>
          <w:rFonts w:asciiTheme="majorEastAsia" w:eastAsiaTheme="majorEastAsia" w:hAnsiTheme="majorEastAsia" w:hint="eastAsia"/>
          <w:sz w:val="22"/>
          <w:bdr w:val="single" w:sz="4" w:space="0" w:color="auto"/>
          <w:shd w:val="pct15" w:color="auto" w:fill="FFFFFF"/>
        </w:rPr>
        <w:t>HS</w:t>
      </w:r>
    </w:p>
    <w:p w:rsidR="00CA1783" w:rsidRPr="00752DF0" w:rsidRDefault="00CA1783" w:rsidP="00F17722">
      <w:pPr>
        <w:pStyle w:val="a"/>
        <w:rPr>
          <w:rFonts w:asciiTheme="majorEastAsia" w:eastAsiaTheme="majorEastAsia" w:hAnsiTheme="majorEastAsia"/>
        </w:rPr>
      </w:pPr>
      <w:r w:rsidRPr="00752DF0">
        <w:rPr>
          <w:rFonts w:hint="eastAsia"/>
          <w:bdr w:val="single" w:sz="4" w:space="0" w:color="auto"/>
        </w:rPr>
        <w:t>原村ならでは</w:t>
      </w:r>
      <w:r w:rsidR="00E42752" w:rsidRPr="00752DF0">
        <w:rPr>
          <w:rFonts w:hint="eastAsia"/>
          <w:bdr w:val="single" w:sz="4" w:space="0" w:color="auto"/>
        </w:rPr>
        <w:t>(</w:t>
      </w:r>
      <w:r w:rsidR="00E42752" w:rsidRPr="00752DF0">
        <w:rPr>
          <w:rFonts w:hint="eastAsia"/>
          <w:bdr w:val="single" w:sz="4" w:space="0" w:color="auto"/>
        </w:rPr>
        <w:t>オンリー・ワン</w:t>
      </w:r>
      <w:r w:rsidR="00E42752" w:rsidRPr="00752DF0">
        <w:rPr>
          <w:rFonts w:hint="eastAsia"/>
          <w:bdr w:val="single" w:sz="4" w:space="0" w:color="auto"/>
        </w:rPr>
        <w:t>)</w:t>
      </w:r>
      <w:r w:rsidRPr="00752DF0">
        <w:rPr>
          <w:rFonts w:hint="eastAsia"/>
          <w:bdr w:val="single" w:sz="4" w:space="0" w:color="auto"/>
        </w:rPr>
        <w:t>の高原リゾートの魅力を感じられる場とする</w:t>
      </w:r>
      <w:r w:rsidRPr="00752DF0">
        <w:br/>
      </w:r>
      <w:r w:rsidRPr="00752DF0">
        <w:rPr>
          <w:rFonts w:hint="eastAsia"/>
        </w:rPr>
        <w:t>【「原村ならではの高原リゾート」のイメージ】</w:t>
      </w:r>
      <w:r w:rsidRPr="00752DF0">
        <w:rPr>
          <w:bdr w:val="single" w:sz="4" w:space="0" w:color="auto"/>
        </w:rPr>
        <w:br/>
      </w:r>
      <w:r w:rsidRPr="00752DF0">
        <w:rPr>
          <w:rFonts w:hint="eastAsia"/>
        </w:rPr>
        <w:t xml:space="preserve">　○清々しい空気○静けさ○豊かな緑○広い空○地形の高低差○まっすぐに山へと続く道</w:t>
      </w:r>
      <w:r w:rsidRPr="00752DF0">
        <w:rPr>
          <w:rFonts w:hint="eastAsia"/>
        </w:rPr>
        <w:br/>
      </w:r>
      <w:r w:rsidRPr="00752DF0">
        <w:rPr>
          <w:rFonts w:hint="eastAsia"/>
        </w:rPr>
        <w:t xml:space="preserve">　○満天の星空○新鮮で美味しい野菜○少しオシャレな雰囲気○ゆっくり流れる時間</w:t>
      </w:r>
    </w:p>
    <w:p w:rsidR="00CA1783" w:rsidRPr="00752DF0" w:rsidRDefault="00CA1783" w:rsidP="00F17722">
      <w:pPr>
        <w:pStyle w:val="a"/>
      </w:pPr>
      <w:r w:rsidRPr="00752DF0">
        <w:rPr>
          <w:rFonts w:hint="eastAsia"/>
          <w:szCs w:val="21"/>
          <w:bdr w:val="single" w:sz="4" w:space="0" w:color="auto"/>
        </w:rPr>
        <w:t>普段から地域住民が気軽に集い、住民の喜びにつながる施設とする</w:t>
      </w:r>
      <w:r w:rsidRPr="00752DF0">
        <w:rPr>
          <w:szCs w:val="21"/>
          <w:bdr w:val="single" w:sz="4" w:space="0" w:color="auto"/>
        </w:rPr>
        <w:br/>
      </w:r>
      <w:r w:rsidRPr="00752DF0">
        <w:rPr>
          <w:rFonts w:hint="eastAsia"/>
        </w:rPr>
        <w:t>(</w:t>
      </w:r>
      <w:r w:rsidRPr="00752DF0">
        <w:rPr>
          <w:rFonts w:hint="eastAsia"/>
        </w:rPr>
        <w:t>住民が気軽に集い、交流する場に、自然と来訪者も惹きつけられるよう、設えや使い方で工夫するとともに、地域農産物の販売や地域資源の発信ができれば、住民の喜びにつながる施設として考えること</w:t>
      </w:r>
      <w:r w:rsidRPr="00752DF0">
        <w:rPr>
          <w:rFonts w:hint="eastAsia"/>
        </w:rPr>
        <w:t>)</w:t>
      </w:r>
    </w:p>
    <w:p w:rsidR="00B4711C" w:rsidRPr="00752DF0" w:rsidRDefault="00B4711C" w:rsidP="00F17722">
      <w:pPr>
        <w:pStyle w:val="a4"/>
        <w:numPr>
          <w:ilvl w:val="0"/>
          <w:numId w:val="20"/>
        </w:numPr>
        <w:ind w:leftChars="0" w:left="1276" w:hanging="142"/>
      </w:pPr>
      <w:r w:rsidRPr="00752DF0">
        <w:rPr>
          <w:rFonts w:hint="eastAsia"/>
        </w:rPr>
        <w:t>宿泊機能、宴会機能</w:t>
      </w:r>
      <w:r w:rsidR="00BA3A97" w:rsidRPr="00752DF0">
        <w:rPr>
          <w:rFonts w:hint="eastAsia"/>
        </w:rPr>
        <w:t>(</w:t>
      </w:r>
      <w:r w:rsidR="00BA3A97" w:rsidRPr="00752DF0">
        <w:rPr>
          <w:rFonts w:hint="eastAsia"/>
        </w:rPr>
        <w:t>会議開催が可能とする</w:t>
      </w:r>
      <w:r w:rsidR="00BA3A97" w:rsidRPr="00752DF0">
        <w:rPr>
          <w:rFonts w:hint="eastAsia"/>
        </w:rPr>
        <w:t>)</w:t>
      </w:r>
      <w:r w:rsidRPr="00752DF0">
        <w:rPr>
          <w:rFonts w:hint="eastAsia"/>
        </w:rPr>
        <w:t>を兼ね備えた施設とする。</w:t>
      </w:r>
    </w:p>
    <w:p w:rsidR="00B4711C" w:rsidRPr="00752DF0" w:rsidRDefault="00B4711C" w:rsidP="00F17722">
      <w:pPr>
        <w:pStyle w:val="a4"/>
        <w:numPr>
          <w:ilvl w:val="0"/>
          <w:numId w:val="20"/>
        </w:numPr>
        <w:ind w:leftChars="0" w:left="1276" w:hanging="142"/>
      </w:pPr>
      <w:r w:rsidRPr="00752DF0">
        <w:rPr>
          <w:rFonts w:hint="eastAsia"/>
        </w:rPr>
        <w:t>住民に十分な理解が得られ、次代への負担の</w:t>
      </w:r>
      <w:r w:rsidR="00CB0111" w:rsidRPr="00752DF0">
        <w:rPr>
          <w:rFonts w:hint="eastAsia"/>
        </w:rPr>
        <w:t>少ない</w:t>
      </w:r>
      <w:r w:rsidRPr="00752DF0">
        <w:rPr>
          <w:rFonts w:hint="eastAsia"/>
        </w:rPr>
        <w:t>持続的な経営ができる施設とする</w:t>
      </w:r>
    </w:p>
    <w:p w:rsidR="00B4711C" w:rsidRPr="00752DF0" w:rsidRDefault="00B4711C" w:rsidP="00F17722">
      <w:pPr>
        <w:pStyle w:val="a4"/>
        <w:numPr>
          <w:ilvl w:val="0"/>
          <w:numId w:val="20"/>
        </w:numPr>
        <w:ind w:leftChars="0" w:left="1276" w:hanging="142"/>
      </w:pPr>
      <w:r w:rsidRPr="00752DF0">
        <w:rPr>
          <w:rFonts w:hint="eastAsia"/>
        </w:rPr>
        <w:t>農業や他産業と連携し、原村全体の活性化につながる施設とする</w:t>
      </w:r>
    </w:p>
    <w:p w:rsidR="00B4711C" w:rsidRPr="00752DF0" w:rsidRDefault="00B4711C" w:rsidP="00F17722">
      <w:pPr>
        <w:pStyle w:val="a4"/>
        <w:numPr>
          <w:ilvl w:val="0"/>
          <w:numId w:val="20"/>
        </w:numPr>
        <w:ind w:leftChars="0" w:left="1276" w:hanging="142"/>
      </w:pPr>
      <w:r w:rsidRPr="00752DF0">
        <w:rPr>
          <w:rFonts w:hint="eastAsia"/>
        </w:rPr>
        <w:t>来訪者に原村の魅力を発信するとともに、新規誘客や将来の定住につなげる</w:t>
      </w:r>
    </w:p>
    <w:p w:rsidR="00B4711C" w:rsidRPr="00752DF0" w:rsidRDefault="00027FEE" w:rsidP="00027FEE">
      <w:pPr>
        <w:pStyle w:val="a"/>
        <w:rPr>
          <w:sz w:val="22"/>
        </w:rPr>
      </w:pPr>
      <w:r w:rsidRPr="00752DF0">
        <w:rPr>
          <w:rFonts w:hint="eastAsia"/>
          <w:bdr w:val="single" w:sz="4" w:space="0" w:color="auto"/>
        </w:rPr>
        <w:t>有事の際に、防災拠点として利用できる施設とする。</w:t>
      </w:r>
      <w:r w:rsidRPr="00752DF0">
        <w:br/>
      </w:r>
    </w:p>
    <w:p w:rsidR="006E21B3" w:rsidRPr="00752DF0" w:rsidRDefault="00B4711C" w:rsidP="006E21B3">
      <w:pPr>
        <w:rPr>
          <w:rFonts w:asciiTheme="majorEastAsia" w:eastAsiaTheme="majorEastAsia" w:hAnsiTheme="majorEastAsia"/>
          <w:sz w:val="24"/>
          <w:szCs w:val="24"/>
        </w:rPr>
      </w:pPr>
      <w:r w:rsidRPr="00752DF0">
        <w:rPr>
          <w:rFonts w:asciiTheme="majorEastAsia" w:eastAsiaTheme="majorEastAsia" w:hAnsiTheme="majorEastAsia" w:hint="eastAsia"/>
          <w:sz w:val="24"/>
          <w:szCs w:val="24"/>
        </w:rPr>
        <w:t>３．</w:t>
      </w:r>
      <w:r w:rsidR="006E21B3" w:rsidRPr="00752DF0">
        <w:rPr>
          <w:rFonts w:asciiTheme="majorEastAsia" w:eastAsiaTheme="majorEastAsia" w:hAnsiTheme="majorEastAsia" w:hint="eastAsia"/>
          <w:sz w:val="24"/>
          <w:szCs w:val="24"/>
        </w:rPr>
        <w:t>メインターゲット</w:t>
      </w:r>
      <w:r w:rsidR="00BA3A97" w:rsidRPr="00752DF0">
        <w:rPr>
          <w:rFonts w:asciiTheme="majorEastAsia" w:eastAsiaTheme="majorEastAsia" w:hAnsiTheme="majorEastAsia" w:hint="eastAsia"/>
          <w:sz w:val="24"/>
          <w:szCs w:val="24"/>
        </w:rPr>
        <w:t xml:space="preserve">　</w:t>
      </w:r>
    </w:p>
    <w:p w:rsidR="00027FEE" w:rsidRPr="00752DF0" w:rsidRDefault="00E42752" w:rsidP="00027FEE">
      <w:pPr>
        <w:ind w:left="708" w:hangingChars="337" w:hanging="708"/>
      </w:pPr>
      <w:r w:rsidRPr="00752DF0">
        <w:rPr>
          <w:rFonts w:hint="eastAsia"/>
        </w:rPr>
        <w:tab/>
      </w:r>
      <w:r w:rsidRPr="00752DF0">
        <w:rPr>
          <w:rFonts w:hint="eastAsia"/>
        </w:rPr>
        <w:t xml:space="preserve">　樅の木荘の改築にあたり下記のメインターゲットを想定している。</w:t>
      </w:r>
      <w:r w:rsidR="007460C6" w:rsidRPr="00752DF0">
        <w:rPr>
          <w:rFonts w:hint="eastAsia"/>
        </w:rPr>
        <w:t>但し、現在でも村外からの顧客を中心に多くのリピーターに利用されているが、今後は住民の日常的な利用や新たな客層の開拓なども目指し、下記のメインターゲットを含めた多くの顧客確保を図れる施設とする。</w:t>
      </w:r>
      <w:r w:rsidR="00027FEE" w:rsidRPr="00752DF0">
        <w:rPr>
          <w:rFonts w:hint="eastAsia"/>
        </w:rPr>
        <w:br/>
      </w:r>
      <w:r w:rsidR="00027FEE" w:rsidRPr="00752DF0">
        <w:rPr>
          <w:rFonts w:hint="eastAsia"/>
        </w:rPr>
        <w:t xml:space="preserve">　また、多様な利用目的に合わせて臨機応変な対応のできる施設とする。</w:t>
      </w:r>
    </w:p>
    <w:p w:rsidR="006E21B3" w:rsidRPr="00752DF0" w:rsidRDefault="006E21B3" w:rsidP="00F17722">
      <w:pPr>
        <w:pStyle w:val="a"/>
      </w:pPr>
      <w:r w:rsidRPr="00752DF0">
        <w:rPr>
          <w:rFonts w:hint="eastAsia"/>
        </w:rPr>
        <w:t>原村住民</w:t>
      </w:r>
    </w:p>
    <w:p w:rsidR="006E21B3" w:rsidRPr="00752DF0" w:rsidRDefault="006E21B3" w:rsidP="005F0659">
      <w:pPr>
        <w:pStyle w:val="a4"/>
        <w:numPr>
          <w:ilvl w:val="0"/>
          <w:numId w:val="20"/>
        </w:numPr>
        <w:ind w:leftChars="0" w:left="993" w:hanging="142"/>
        <w:rPr>
          <w:rFonts w:ascii="ＭＳ Ｐ明朝" w:eastAsia="ＭＳ Ｐ明朝" w:hAnsi="ＭＳ Ｐ明朝"/>
          <w:szCs w:val="21"/>
        </w:rPr>
      </w:pPr>
      <w:r w:rsidRPr="00752DF0">
        <w:rPr>
          <w:rFonts w:ascii="ＭＳ Ｐ明朝" w:eastAsia="ＭＳ Ｐ明朝" w:hAnsi="ＭＳ Ｐ明朝" w:hint="eastAsia"/>
          <w:szCs w:val="21"/>
        </w:rPr>
        <w:t>現状では、高齢者の宴会利用が主となっているが、気軽に集える場としての機能や昼食、夕食など新たなサービスを提供することで、家族層や若年層の利用など広範囲な年代の利用を目指す。</w:t>
      </w:r>
      <w:r w:rsidR="00864BEF" w:rsidRPr="00752DF0">
        <w:rPr>
          <w:rFonts w:asciiTheme="majorEastAsia" w:eastAsiaTheme="majorEastAsia" w:hAnsiTheme="majorEastAsia" w:hint="eastAsia"/>
          <w:sz w:val="22"/>
          <w:bdr w:val="single" w:sz="4" w:space="0" w:color="auto"/>
          <w:shd w:val="pct15" w:color="auto" w:fill="FFFFFF"/>
        </w:rPr>
        <w:t>HS</w:t>
      </w:r>
    </w:p>
    <w:p w:rsidR="006E21B3" w:rsidRPr="00752DF0" w:rsidRDefault="006E21B3" w:rsidP="00F17722">
      <w:pPr>
        <w:pStyle w:val="a"/>
      </w:pPr>
      <w:r w:rsidRPr="00752DF0">
        <w:rPr>
          <w:rFonts w:hint="eastAsia"/>
        </w:rPr>
        <w:t>豊かな自然とゆったりとした時間を求める宿泊利用客</w:t>
      </w:r>
    </w:p>
    <w:p w:rsidR="006E21B3" w:rsidRPr="00752DF0" w:rsidRDefault="006E21B3" w:rsidP="005F0659">
      <w:pPr>
        <w:pStyle w:val="a4"/>
        <w:numPr>
          <w:ilvl w:val="0"/>
          <w:numId w:val="20"/>
        </w:numPr>
        <w:ind w:leftChars="0" w:left="993" w:hanging="142"/>
        <w:rPr>
          <w:rFonts w:ascii="ＭＳ Ｐ明朝" w:eastAsia="ＭＳ Ｐ明朝" w:hAnsi="ＭＳ Ｐ明朝"/>
          <w:szCs w:val="21"/>
        </w:rPr>
      </w:pPr>
      <w:r w:rsidRPr="00752DF0">
        <w:rPr>
          <w:rFonts w:ascii="ＭＳ Ｐ明朝" w:eastAsia="ＭＳ Ｐ明朝" w:hAnsi="ＭＳ Ｐ明朝" w:hint="eastAsia"/>
          <w:szCs w:val="21"/>
        </w:rPr>
        <w:t>都会にはない自然の豊かさや静けさを望み、刺激ではなく心地よさやくつろぎ、地域との交流を求め　　　　　　　　　る客層を宿泊のメインターゲットとし、長期滞在を目指す。</w:t>
      </w:r>
      <w:r w:rsidR="00864BEF" w:rsidRPr="00752DF0">
        <w:rPr>
          <w:rFonts w:asciiTheme="majorEastAsia" w:eastAsiaTheme="majorEastAsia" w:hAnsiTheme="majorEastAsia" w:hint="eastAsia"/>
          <w:sz w:val="22"/>
          <w:bdr w:val="single" w:sz="4" w:space="0" w:color="auto"/>
          <w:shd w:val="pct15" w:color="auto" w:fill="FFFFFF"/>
        </w:rPr>
        <w:t>HS</w:t>
      </w:r>
    </w:p>
    <w:p w:rsidR="006E21B3" w:rsidRPr="00752DF0" w:rsidRDefault="006E21B3" w:rsidP="00F17722">
      <w:pPr>
        <w:pStyle w:val="a"/>
      </w:pPr>
      <w:r w:rsidRPr="00752DF0">
        <w:rPr>
          <w:rFonts w:hint="eastAsia"/>
        </w:rPr>
        <w:t>会議、宴会利用の団体客</w:t>
      </w:r>
    </w:p>
    <w:p w:rsidR="006E21B3" w:rsidRPr="00752DF0" w:rsidRDefault="006E21B3" w:rsidP="005F0659">
      <w:pPr>
        <w:pStyle w:val="a4"/>
        <w:numPr>
          <w:ilvl w:val="0"/>
          <w:numId w:val="20"/>
        </w:numPr>
        <w:ind w:leftChars="0" w:left="993" w:hanging="142"/>
        <w:rPr>
          <w:rFonts w:ascii="ＭＳ Ｐ明朝" w:eastAsia="ＭＳ Ｐ明朝" w:hAnsi="ＭＳ Ｐ明朝"/>
          <w:szCs w:val="21"/>
        </w:rPr>
      </w:pPr>
      <w:r w:rsidRPr="00752DF0">
        <w:rPr>
          <w:rFonts w:ascii="ＭＳ Ｐ明朝" w:eastAsia="ＭＳ Ｐ明朝" w:hAnsi="ＭＳ Ｐ明朝" w:hint="eastAsia"/>
          <w:szCs w:val="21"/>
        </w:rPr>
        <w:t>静かな空気の中での会議や、豊かな地域資源を味わう宴会利用など、原村ならではの魅力を盛り込んだサービスによる団体利用を目指す。また、結婚式やお祝い、法事など</w:t>
      </w:r>
      <w:r w:rsidR="00530462" w:rsidRPr="00752DF0">
        <w:rPr>
          <w:rFonts w:ascii="ＭＳ Ｐ明朝" w:eastAsia="ＭＳ Ｐ明朝" w:hAnsi="ＭＳ Ｐ明朝" w:hint="eastAsia"/>
          <w:szCs w:val="21"/>
        </w:rPr>
        <w:t>の</w:t>
      </w:r>
      <w:r w:rsidRPr="00752DF0">
        <w:rPr>
          <w:rFonts w:ascii="ＭＳ Ｐ明朝" w:eastAsia="ＭＳ Ｐ明朝" w:hAnsi="ＭＳ Ｐ明朝" w:hint="eastAsia"/>
          <w:szCs w:val="21"/>
        </w:rPr>
        <w:t>利用増を目指す。</w:t>
      </w:r>
      <w:r w:rsidR="00864BEF" w:rsidRPr="00752DF0">
        <w:rPr>
          <w:rFonts w:asciiTheme="majorEastAsia" w:eastAsiaTheme="majorEastAsia" w:hAnsiTheme="majorEastAsia" w:hint="eastAsia"/>
          <w:sz w:val="22"/>
          <w:bdr w:val="single" w:sz="4" w:space="0" w:color="auto"/>
          <w:shd w:val="pct15" w:color="auto" w:fill="FFFFFF"/>
        </w:rPr>
        <w:t>HS</w:t>
      </w:r>
    </w:p>
    <w:p w:rsidR="006E21B3" w:rsidRPr="00752DF0" w:rsidRDefault="006E21B3" w:rsidP="00F17722">
      <w:pPr>
        <w:pStyle w:val="a"/>
      </w:pPr>
      <w:r w:rsidRPr="00752DF0">
        <w:rPr>
          <w:rFonts w:hint="eastAsia"/>
        </w:rPr>
        <w:t>新規利用者の開拓</w:t>
      </w:r>
    </w:p>
    <w:p w:rsidR="006E21B3" w:rsidRPr="00752DF0" w:rsidRDefault="006E21B3" w:rsidP="005F0659">
      <w:pPr>
        <w:pStyle w:val="a4"/>
        <w:numPr>
          <w:ilvl w:val="0"/>
          <w:numId w:val="20"/>
        </w:numPr>
        <w:ind w:leftChars="0" w:left="993" w:hanging="142"/>
        <w:rPr>
          <w:rFonts w:ascii="ＭＳ Ｐ明朝" w:eastAsia="ＭＳ Ｐ明朝" w:hAnsi="ＭＳ Ｐ明朝"/>
          <w:szCs w:val="21"/>
        </w:rPr>
      </w:pPr>
      <w:r w:rsidRPr="00752DF0">
        <w:rPr>
          <w:rFonts w:ascii="ＭＳ Ｐ明朝" w:eastAsia="ＭＳ Ｐ明朝" w:hAnsi="ＭＳ Ｐ明朝" w:hint="eastAsia"/>
          <w:szCs w:val="21"/>
        </w:rPr>
        <w:t>ペンションや周辺施設との協力、グリーンツーリズム、観光業者などとの連携、温泉施設、周辺施設とのソフト事業での連携など、新たなコンテンツを開発し、新規利用者の開拓を行う。</w:t>
      </w:r>
      <w:r w:rsidR="00864BEF" w:rsidRPr="00752DF0">
        <w:rPr>
          <w:rFonts w:asciiTheme="majorEastAsia" w:eastAsiaTheme="majorEastAsia" w:hAnsiTheme="majorEastAsia" w:hint="eastAsia"/>
          <w:sz w:val="22"/>
          <w:bdr w:val="single" w:sz="4" w:space="0" w:color="auto"/>
          <w:shd w:val="pct15" w:color="auto" w:fill="FFFFFF"/>
        </w:rPr>
        <w:t>Ｓ</w:t>
      </w:r>
    </w:p>
    <w:p w:rsidR="006E21B3" w:rsidRPr="00752DF0" w:rsidRDefault="006E21B3" w:rsidP="00B4711C">
      <w:pPr>
        <w:rPr>
          <w:rFonts w:asciiTheme="majorEastAsia" w:eastAsiaTheme="majorEastAsia" w:hAnsiTheme="majorEastAsia"/>
          <w:sz w:val="24"/>
          <w:szCs w:val="24"/>
        </w:rPr>
      </w:pPr>
    </w:p>
    <w:p w:rsidR="00B4711C" w:rsidRPr="00752DF0" w:rsidRDefault="006E21B3" w:rsidP="00B4711C">
      <w:pPr>
        <w:rPr>
          <w:rFonts w:asciiTheme="majorEastAsia" w:eastAsiaTheme="majorEastAsia" w:hAnsiTheme="majorEastAsia"/>
          <w:sz w:val="24"/>
          <w:szCs w:val="24"/>
        </w:rPr>
      </w:pPr>
      <w:r w:rsidRPr="00752DF0">
        <w:rPr>
          <w:rFonts w:asciiTheme="majorEastAsia" w:eastAsiaTheme="majorEastAsia" w:hAnsiTheme="majorEastAsia" w:hint="eastAsia"/>
          <w:sz w:val="24"/>
          <w:szCs w:val="24"/>
        </w:rPr>
        <w:lastRenderedPageBreak/>
        <w:t>４．</w:t>
      </w:r>
      <w:r w:rsidR="00B4711C" w:rsidRPr="00752DF0">
        <w:rPr>
          <w:rFonts w:asciiTheme="majorEastAsia" w:eastAsiaTheme="majorEastAsia" w:hAnsiTheme="majorEastAsia" w:hint="eastAsia"/>
          <w:sz w:val="24"/>
          <w:szCs w:val="24"/>
        </w:rPr>
        <w:t>建設場所について</w:t>
      </w:r>
      <w:r w:rsidR="004049B5" w:rsidRPr="00752DF0">
        <w:rPr>
          <w:rFonts w:asciiTheme="majorEastAsia" w:eastAsiaTheme="majorEastAsia" w:hAnsiTheme="majorEastAsia" w:hint="eastAsia"/>
          <w:sz w:val="24"/>
          <w:szCs w:val="24"/>
        </w:rPr>
        <w:t xml:space="preserve">　</w:t>
      </w:r>
      <w:r w:rsidR="004049B5" w:rsidRPr="00752DF0">
        <w:rPr>
          <w:rFonts w:asciiTheme="majorEastAsia" w:eastAsiaTheme="majorEastAsia" w:hAnsiTheme="majorEastAsia" w:hint="eastAsia"/>
          <w:sz w:val="22"/>
          <w:bdr w:val="single" w:sz="4" w:space="0" w:color="auto"/>
          <w:shd w:val="pct15" w:color="auto" w:fill="FFFFFF"/>
        </w:rPr>
        <w:t>Ｈ</w:t>
      </w:r>
    </w:p>
    <w:p w:rsidR="00B4711C" w:rsidRPr="00752DF0" w:rsidRDefault="00B4711C" w:rsidP="00F17722">
      <w:pPr>
        <w:pStyle w:val="a"/>
      </w:pPr>
      <w:r w:rsidRPr="00752DF0">
        <w:rPr>
          <w:rFonts w:hint="eastAsia"/>
        </w:rPr>
        <w:t>現地建て替え以外の場合の候補地として、村民の森、八ヶ岳自然文化園について検討を行ったが</w:t>
      </w:r>
      <w:r w:rsidR="00E42752" w:rsidRPr="00752DF0">
        <w:rPr>
          <w:rFonts w:hint="eastAsia"/>
        </w:rPr>
        <w:t>、整備経費が非常に高価と</w:t>
      </w:r>
      <w:r w:rsidR="007460C6" w:rsidRPr="00752DF0">
        <w:rPr>
          <w:rFonts w:hint="eastAsia"/>
        </w:rPr>
        <w:t>なり、また各種観光施設との連携、運営経費の節減の面などからも</w:t>
      </w:r>
      <w:r w:rsidR="00E42752" w:rsidRPr="00752DF0">
        <w:rPr>
          <w:rFonts w:hint="eastAsia"/>
        </w:rPr>
        <w:t>現地での建て替えを選択する。</w:t>
      </w:r>
    </w:p>
    <w:p w:rsidR="007460C6" w:rsidRPr="00752DF0" w:rsidRDefault="007460C6" w:rsidP="007460C6">
      <w:pPr>
        <w:pStyle w:val="a"/>
        <w:numPr>
          <w:ilvl w:val="0"/>
          <w:numId w:val="0"/>
        </w:numPr>
        <w:ind w:left="851"/>
      </w:pPr>
    </w:p>
    <w:p w:rsidR="00B4711C" w:rsidRPr="00752DF0" w:rsidRDefault="00B4711C" w:rsidP="00B4711C">
      <w:pPr>
        <w:rPr>
          <w:rFonts w:asciiTheme="majorEastAsia" w:eastAsiaTheme="majorEastAsia" w:hAnsiTheme="majorEastAsia"/>
          <w:sz w:val="24"/>
          <w:szCs w:val="24"/>
        </w:rPr>
      </w:pPr>
      <w:r w:rsidRPr="00752DF0">
        <w:rPr>
          <w:rFonts w:asciiTheme="majorEastAsia" w:eastAsiaTheme="majorEastAsia" w:hAnsiTheme="majorEastAsia" w:hint="eastAsia"/>
          <w:sz w:val="24"/>
          <w:szCs w:val="24"/>
        </w:rPr>
        <w:t>５．新施設</w:t>
      </w:r>
      <w:r w:rsidR="00C63555" w:rsidRPr="00752DF0">
        <w:rPr>
          <w:rFonts w:asciiTheme="majorEastAsia" w:eastAsiaTheme="majorEastAsia" w:hAnsiTheme="majorEastAsia" w:hint="eastAsia"/>
          <w:sz w:val="24"/>
          <w:szCs w:val="24"/>
        </w:rPr>
        <w:t>に対する具体的提案</w:t>
      </w:r>
    </w:p>
    <w:p w:rsidR="00B4711C" w:rsidRPr="00752DF0" w:rsidRDefault="00B4711C" w:rsidP="00B4711C">
      <w:pPr>
        <w:rPr>
          <w:sz w:val="22"/>
        </w:rPr>
      </w:pPr>
      <w:r w:rsidRPr="00752DF0">
        <w:rPr>
          <w:rFonts w:hint="eastAsia"/>
          <w:sz w:val="22"/>
        </w:rPr>
        <w:t>（１）原村の魅力を形にする</w:t>
      </w:r>
    </w:p>
    <w:p w:rsidR="00B4711C" w:rsidRPr="00752DF0" w:rsidRDefault="00B4711C" w:rsidP="00F17722">
      <w:pPr>
        <w:pStyle w:val="a"/>
      </w:pPr>
      <w:r w:rsidRPr="00752DF0">
        <w:rPr>
          <w:rFonts w:hint="eastAsia"/>
        </w:rPr>
        <w:t>豊かな森林資源に囲まれた、緑豊かなエリアの立地を活かし、自然の中に落ち着くたたずまいとする。</w:t>
      </w:r>
      <w:r w:rsidR="00BA3A97" w:rsidRPr="00752DF0">
        <w:rPr>
          <w:rFonts w:asciiTheme="majorEastAsia" w:eastAsiaTheme="majorEastAsia" w:hAnsiTheme="majorEastAsia" w:hint="eastAsia"/>
          <w:sz w:val="22"/>
          <w:bdr w:val="single" w:sz="4" w:space="0" w:color="auto"/>
          <w:shd w:val="pct15" w:color="auto" w:fill="FFFFFF"/>
        </w:rPr>
        <w:t>Ｈ</w:t>
      </w:r>
    </w:p>
    <w:p w:rsidR="00B4711C" w:rsidRPr="00752DF0" w:rsidRDefault="00B4711C" w:rsidP="00F17722">
      <w:pPr>
        <w:pStyle w:val="a"/>
      </w:pPr>
      <w:r w:rsidRPr="00752DF0">
        <w:rPr>
          <w:rFonts w:hint="eastAsia"/>
        </w:rPr>
        <w:t>田舎の良さである静けさや星空の美しさを堪能できるよう、もみの湯や近隣施設の音が極力届かないよう配慮し、夜の暗さが感じられ「星の降る里」のイメージを大切にする。</w:t>
      </w:r>
      <w:r w:rsidR="00BA3A97" w:rsidRPr="00752DF0">
        <w:rPr>
          <w:rFonts w:asciiTheme="majorEastAsia" w:eastAsiaTheme="majorEastAsia" w:hAnsiTheme="majorEastAsia" w:hint="eastAsia"/>
          <w:sz w:val="22"/>
          <w:bdr w:val="single" w:sz="4" w:space="0" w:color="auto"/>
          <w:shd w:val="pct15" w:color="auto" w:fill="FFFFFF"/>
        </w:rPr>
        <w:t>HS</w:t>
      </w:r>
    </w:p>
    <w:p w:rsidR="00B4711C" w:rsidRPr="00752DF0" w:rsidRDefault="00B4711C" w:rsidP="00F17722">
      <w:pPr>
        <w:pStyle w:val="a"/>
      </w:pPr>
      <w:r w:rsidRPr="00752DF0">
        <w:rPr>
          <w:rFonts w:hint="eastAsia"/>
        </w:rPr>
        <w:t>四季折々の自然の変化を楽しめるよう工夫する。</w:t>
      </w:r>
      <w:r w:rsidR="00BA3A97" w:rsidRPr="00752DF0">
        <w:rPr>
          <w:rFonts w:asciiTheme="majorEastAsia" w:eastAsiaTheme="majorEastAsia" w:hAnsiTheme="majorEastAsia" w:hint="eastAsia"/>
          <w:sz w:val="22"/>
          <w:bdr w:val="single" w:sz="4" w:space="0" w:color="auto"/>
          <w:shd w:val="pct15" w:color="auto" w:fill="FFFFFF"/>
        </w:rPr>
        <w:t>Ｈ</w:t>
      </w:r>
    </w:p>
    <w:p w:rsidR="00B4711C" w:rsidRPr="00752DF0" w:rsidRDefault="00B4711C" w:rsidP="00F17722">
      <w:pPr>
        <w:pStyle w:val="a"/>
      </w:pPr>
      <w:r w:rsidRPr="00752DF0">
        <w:rPr>
          <w:rFonts w:hint="eastAsia"/>
        </w:rPr>
        <w:t>高原らしさを感じられるよう、清々しい外気の取入れや、あたたかな日差しを内部にいても感じられる設えとする。</w:t>
      </w:r>
      <w:r w:rsidR="00BA3A97" w:rsidRPr="00752DF0">
        <w:rPr>
          <w:rFonts w:asciiTheme="majorEastAsia" w:eastAsiaTheme="majorEastAsia" w:hAnsiTheme="majorEastAsia" w:hint="eastAsia"/>
          <w:sz w:val="22"/>
          <w:bdr w:val="single" w:sz="4" w:space="0" w:color="auto"/>
          <w:shd w:val="pct15" w:color="auto" w:fill="FFFFFF"/>
        </w:rPr>
        <w:t>Ｈ</w:t>
      </w:r>
    </w:p>
    <w:p w:rsidR="00B4711C" w:rsidRPr="00752DF0" w:rsidRDefault="00B4711C" w:rsidP="00F17722">
      <w:pPr>
        <w:pStyle w:val="a"/>
      </w:pPr>
      <w:r w:rsidRPr="00752DF0">
        <w:rPr>
          <w:rFonts w:hint="eastAsia"/>
        </w:rPr>
        <w:t>近隣の居住地域や、周辺施設に配慮するとともに、周囲の自然環境や村全体の価値の向上に資するよう留意する。</w:t>
      </w:r>
      <w:r w:rsidR="00BA3A97" w:rsidRPr="00752DF0">
        <w:rPr>
          <w:rFonts w:asciiTheme="majorEastAsia" w:eastAsiaTheme="majorEastAsia" w:hAnsiTheme="majorEastAsia" w:hint="eastAsia"/>
          <w:sz w:val="22"/>
          <w:bdr w:val="single" w:sz="4" w:space="0" w:color="auto"/>
          <w:shd w:val="pct15" w:color="auto" w:fill="FFFFFF"/>
        </w:rPr>
        <w:t>Ｈ</w:t>
      </w:r>
    </w:p>
    <w:p w:rsidR="00801C89" w:rsidRPr="00752DF0" w:rsidRDefault="00801C89" w:rsidP="00F17722">
      <w:pPr>
        <w:pStyle w:val="a"/>
      </w:pPr>
    </w:p>
    <w:p w:rsidR="00B4711C" w:rsidRPr="00752DF0" w:rsidRDefault="00B4711C" w:rsidP="00B4711C">
      <w:pPr>
        <w:pStyle w:val="a4"/>
        <w:ind w:leftChars="0" w:left="567"/>
      </w:pPr>
    </w:p>
    <w:p w:rsidR="00B4711C" w:rsidRPr="00752DF0" w:rsidRDefault="00B4711C" w:rsidP="00B4711C">
      <w:pPr>
        <w:rPr>
          <w:sz w:val="22"/>
        </w:rPr>
      </w:pPr>
      <w:r w:rsidRPr="00752DF0">
        <w:rPr>
          <w:rFonts w:hint="eastAsia"/>
          <w:sz w:val="22"/>
        </w:rPr>
        <w:t>（２）人の交流を促す</w:t>
      </w:r>
    </w:p>
    <w:p w:rsidR="00B4711C" w:rsidRPr="00752DF0" w:rsidRDefault="00B4711C" w:rsidP="00F17722">
      <w:pPr>
        <w:pStyle w:val="a"/>
      </w:pPr>
      <w:r w:rsidRPr="00752DF0">
        <w:rPr>
          <w:rFonts w:hint="eastAsia"/>
        </w:rPr>
        <w:t>村民が気軽に利用できる、落ち着いたサードプレイスの役割を持たせる。</w:t>
      </w:r>
      <w:r w:rsidR="000B27D2" w:rsidRPr="00752DF0">
        <w:rPr>
          <w:rFonts w:asciiTheme="majorEastAsia" w:eastAsiaTheme="majorEastAsia" w:hAnsiTheme="majorEastAsia" w:hint="eastAsia"/>
          <w:sz w:val="22"/>
          <w:bdr w:val="single" w:sz="4" w:space="0" w:color="auto"/>
          <w:shd w:val="pct15" w:color="auto" w:fill="FFFFFF"/>
        </w:rPr>
        <w:t>HS</w:t>
      </w:r>
    </w:p>
    <w:p w:rsidR="00DA1EA9" w:rsidRPr="00752DF0" w:rsidRDefault="00DA1EA9" w:rsidP="00F17722">
      <w:pPr>
        <w:pStyle w:val="a"/>
        <w:numPr>
          <w:ilvl w:val="0"/>
          <w:numId w:val="0"/>
        </w:numPr>
        <w:ind w:left="567"/>
      </w:pPr>
      <w:r w:rsidRPr="00752DF0">
        <w:rPr>
          <w:rFonts w:hint="eastAsia"/>
        </w:rPr>
        <w:t xml:space="preserve">　　　※「サードプレイス」→居場所として、自宅、会社でもない第</w:t>
      </w:r>
      <w:r w:rsidRPr="00752DF0">
        <w:rPr>
          <w:rFonts w:hint="eastAsia"/>
        </w:rPr>
        <w:t>3</w:t>
      </w:r>
      <w:r w:rsidRPr="00752DF0">
        <w:rPr>
          <w:rFonts w:hint="eastAsia"/>
        </w:rPr>
        <w:t>番目の居場所</w:t>
      </w:r>
    </w:p>
    <w:p w:rsidR="00B4711C" w:rsidRPr="00752DF0" w:rsidRDefault="00B4711C" w:rsidP="00F17722">
      <w:pPr>
        <w:pStyle w:val="a"/>
      </w:pPr>
      <w:r w:rsidRPr="00752DF0">
        <w:rPr>
          <w:rFonts w:hint="eastAsia"/>
        </w:rPr>
        <w:t>駐車場から玄関までの動線をプラット</w:t>
      </w:r>
      <w:r w:rsidR="00150658" w:rsidRPr="00752DF0">
        <w:rPr>
          <w:rFonts w:hint="eastAsia"/>
        </w:rPr>
        <w:t>ホーム</w:t>
      </w:r>
      <w:r w:rsidRPr="00752DF0">
        <w:rPr>
          <w:rFonts w:hint="eastAsia"/>
        </w:rPr>
        <w:t>型のスクエアー（広場）とし、人々が集える場を提供するとともに、レストランのテラスとしてお洒落なカフェを演出する交流の場を設ける。</w:t>
      </w:r>
      <w:r w:rsidR="00C8187B" w:rsidRPr="00752DF0">
        <w:rPr>
          <w:rFonts w:asciiTheme="majorEastAsia" w:eastAsiaTheme="majorEastAsia" w:hAnsiTheme="majorEastAsia" w:hint="eastAsia"/>
          <w:sz w:val="22"/>
          <w:bdr w:val="single" w:sz="4" w:space="0" w:color="auto"/>
          <w:shd w:val="pct15" w:color="auto" w:fill="FFFFFF"/>
        </w:rPr>
        <w:t>HS</w:t>
      </w:r>
    </w:p>
    <w:p w:rsidR="00B4711C" w:rsidRPr="00752DF0" w:rsidRDefault="00B4711C" w:rsidP="00F17722">
      <w:pPr>
        <w:pStyle w:val="a"/>
      </w:pPr>
      <w:r w:rsidRPr="00752DF0">
        <w:rPr>
          <w:rFonts w:hint="eastAsia"/>
        </w:rPr>
        <w:t>宿泊者のゆったりとした時間を過ごす欲求に配慮しながら、地域との交流を自然に図れるようハード、ソフトの両面で対応する。</w:t>
      </w:r>
      <w:r w:rsidR="00722622" w:rsidRPr="00752DF0">
        <w:rPr>
          <w:rFonts w:asciiTheme="majorEastAsia" w:eastAsiaTheme="majorEastAsia" w:hAnsiTheme="majorEastAsia" w:hint="eastAsia"/>
          <w:sz w:val="22"/>
          <w:bdr w:val="single" w:sz="4" w:space="0" w:color="auto"/>
          <w:shd w:val="pct15" w:color="auto" w:fill="FFFFFF"/>
        </w:rPr>
        <w:t>HS</w:t>
      </w:r>
    </w:p>
    <w:p w:rsidR="00B4711C" w:rsidRPr="00752DF0" w:rsidRDefault="00B4711C" w:rsidP="00B4711C">
      <w:pPr>
        <w:ind w:leftChars="156" w:left="768" w:hangingChars="200" w:hanging="440"/>
        <w:rPr>
          <w:sz w:val="22"/>
        </w:rPr>
      </w:pPr>
    </w:p>
    <w:p w:rsidR="00B4711C" w:rsidRPr="00752DF0" w:rsidRDefault="00B4711C" w:rsidP="00B4711C">
      <w:pPr>
        <w:rPr>
          <w:sz w:val="22"/>
        </w:rPr>
      </w:pPr>
      <w:r w:rsidRPr="00752DF0">
        <w:rPr>
          <w:rFonts w:hint="eastAsia"/>
          <w:sz w:val="22"/>
        </w:rPr>
        <w:t>（３）障</w:t>
      </w:r>
      <w:r w:rsidR="00CB0111" w:rsidRPr="00752DF0">
        <w:rPr>
          <w:rFonts w:hint="eastAsia"/>
          <w:sz w:val="22"/>
        </w:rPr>
        <w:t>がい</w:t>
      </w:r>
      <w:r w:rsidRPr="00752DF0">
        <w:rPr>
          <w:rFonts w:hint="eastAsia"/>
          <w:sz w:val="22"/>
        </w:rPr>
        <w:t>者にとってやさしい施設</w:t>
      </w:r>
    </w:p>
    <w:p w:rsidR="00B4711C" w:rsidRPr="00752DF0" w:rsidRDefault="00B4711C" w:rsidP="00F17722">
      <w:pPr>
        <w:pStyle w:val="a"/>
      </w:pPr>
      <w:r w:rsidRPr="00752DF0">
        <w:rPr>
          <w:rFonts w:hint="eastAsia"/>
        </w:rPr>
        <w:t>会議・宴会機能及び宿泊機能とも</w:t>
      </w:r>
      <w:r w:rsidR="00CB0111" w:rsidRPr="00752DF0">
        <w:rPr>
          <w:rFonts w:hint="eastAsia"/>
        </w:rPr>
        <w:t>、障がい者や</w:t>
      </w:r>
      <w:r w:rsidRPr="00752DF0">
        <w:rPr>
          <w:rFonts w:hint="eastAsia"/>
        </w:rPr>
        <w:t>多くの高齢者が利用することを考慮し、全館バリアフリー化を検討する。</w:t>
      </w:r>
      <w:r w:rsidR="00BA3A97" w:rsidRPr="00752DF0">
        <w:rPr>
          <w:rFonts w:asciiTheme="majorEastAsia" w:eastAsiaTheme="majorEastAsia" w:hAnsiTheme="majorEastAsia" w:hint="eastAsia"/>
          <w:sz w:val="22"/>
          <w:bdr w:val="single" w:sz="4" w:space="0" w:color="auto"/>
          <w:shd w:val="pct15" w:color="auto" w:fill="FFFFFF"/>
        </w:rPr>
        <w:t>Ｈ</w:t>
      </w:r>
    </w:p>
    <w:p w:rsidR="00B4711C" w:rsidRPr="00752DF0" w:rsidRDefault="00B4711C" w:rsidP="00F17722">
      <w:pPr>
        <w:pStyle w:val="a"/>
      </w:pPr>
      <w:r w:rsidRPr="00752DF0">
        <w:rPr>
          <w:rFonts w:hint="eastAsia"/>
        </w:rPr>
        <w:t>身障者用トイレを設置する。</w:t>
      </w:r>
      <w:r w:rsidR="00BA3A97" w:rsidRPr="00752DF0">
        <w:rPr>
          <w:rFonts w:asciiTheme="majorEastAsia" w:eastAsiaTheme="majorEastAsia" w:hAnsiTheme="majorEastAsia" w:hint="eastAsia"/>
          <w:sz w:val="22"/>
          <w:bdr w:val="single" w:sz="4" w:space="0" w:color="auto"/>
          <w:shd w:val="pct15" w:color="auto" w:fill="FFFFFF"/>
        </w:rPr>
        <w:t>Ｈ</w:t>
      </w:r>
    </w:p>
    <w:p w:rsidR="00B4711C" w:rsidRPr="00752DF0" w:rsidRDefault="00B4711C" w:rsidP="00F17722">
      <w:pPr>
        <w:pStyle w:val="a"/>
        <w:numPr>
          <w:ilvl w:val="0"/>
          <w:numId w:val="0"/>
        </w:numPr>
        <w:ind w:left="851"/>
      </w:pPr>
    </w:p>
    <w:p w:rsidR="00B4711C" w:rsidRPr="00752DF0" w:rsidRDefault="00B4711C" w:rsidP="00B4711C">
      <w:pPr>
        <w:rPr>
          <w:sz w:val="22"/>
        </w:rPr>
      </w:pPr>
      <w:r w:rsidRPr="00752DF0">
        <w:rPr>
          <w:rFonts w:hint="eastAsia"/>
          <w:sz w:val="22"/>
        </w:rPr>
        <w:t>（４）防災機能の付与</w:t>
      </w:r>
    </w:p>
    <w:p w:rsidR="00B4711C" w:rsidRPr="00752DF0" w:rsidRDefault="00B4711C" w:rsidP="00F17722">
      <w:pPr>
        <w:pStyle w:val="a"/>
      </w:pPr>
      <w:r w:rsidRPr="00752DF0">
        <w:rPr>
          <w:rFonts w:hint="eastAsia"/>
        </w:rPr>
        <w:t>有事の際の防災拠点として、避難所機能や必要な通信インフラを備える。</w:t>
      </w:r>
      <w:r w:rsidR="00C8187B" w:rsidRPr="00752DF0">
        <w:rPr>
          <w:rFonts w:asciiTheme="majorEastAsia" w:eastAsiaTheme="majorEastAsia" w:hAnsiTheme="majorEastAsia" w:hint="eastAsia"/>
          <w:sz w:val="22"/>
          <w:bdr w:val="single" w:sz="4" w:space="0" w:color="auto"/>
          <w:shd w:val="pct15" w:color="auto" w:fill="FFFFFF"/>
        </w:rPr>
        <w:t>Ｈ</w:t>
      </w:r>
    </w:p>
    <w:p w:rsidR="00B4711C" w:rsidRPr="00752DF0" w:rsidRDefault="00B4711C" w:rsidP="00F17722">
      <w:pPr>
        <w:pStyle w:val="a"/>
      </w:pPr>
      <w:r w:rsidRPr="00752DF0">
        <w:rPr>
          <w:rFonts w:hint="eastAsia"/>
        </w:rPr>
        <w:t>防災機能を高め電力遮断に対応するため、自然エネルギーの積極的導入を図る。</w:t>
      </w:r>
      <w:r w:rsidR="00BA3A97" w:rsidRPr="00752DF0">
        <w:rPr>
          <w:rFonts w:asciiTheme="majorEastAsia" w:eastAsiaTheme="majorEastAsia" w:hAnsiTheme="majorEastAsia" w:hint="eastAsia"/>
          <w:sz w:val="22"/>
          <w:bdr w:val="single" w:sz="4" w:space="0" w:color="auto"/>
          <w:shd w:val="pct15" w:color="auto" w:fill="FFFFFF"/>
        </w:rPr>
        <w:t>Ｈ</w:t>
      </w:r>
    </w:p>
    <w:p w:rsidR="00B4711C" w:rsidRPr="00752DF0" w:rsidRDefault="00B4711C" w:rsidP="00B4711C">
      <w:pPr>
        <w:tabs>
          <w:tab w:val="left" w:pos="4005"/>
        </w:tabs>
        <w:rPr>
          <w:sz w:val="22"/>
        </w:rPr>
      </w:pPr>
      <w:r w:rsidRPr="00752DF0">
        <w:rPr>
          <w:sz w:val="22"/>
        </w:rPr>
        <w:tab/>
      </w:r>
    </w:p>
    <w:p w:rsidR="00B4711C" w:rsidRPr="00752DF0" w:rsidRDefault="00B4711C" w:rsidP="00B4711C">
      <w:pPr>
        <w:rPr>
          <w:sz w:val="22"/>
        </w:rPr>
      </w:pPr>
      <w:r w:rsidRPr="00752DF0">
        <w:rPr>
          <w:rFonts w:hint="eastAsia"/>
          <w:sz w:val="22"/>
        </w:rPr>
        <w:t>（５）環境への配慮と自然エネルギーの導入</w:t>
      </w:r>
    </w:p>
    <w:p w:rsidR="00B4711C" w:rsidRPr="00752DF0" w:rsidRDefault="00B4711C" w:rsidP="00F17722">
      <w:pPr>
        <w:pStyle w:val="a"/>
      </w:pPr>
      <w:r w:rsidRPr="00752DF0">
        <w:rPr>
          <w:rFonts w:hint="eastAsia"/>
        </w:rPr>
        <w:t>自然にやさしいエネルギーを活用した施設として、地球温暖化対策・</w:t>
      </w:r>
      <w:r w:rsidRPr="00752DF0">
        <w:rPr>
          <w:rFonts w:hint="eastAsia"/>
        </w:rPr>
        <w:t>CO2</w:t>
      </w:r>
      <w:r w:rsidRPr="00752DF0">
        <w:rPr>
          <w:rFonts w:hint="eastAsia"/>
        </w:rPr>
        <w:t>削減などの社会的貢献を果たす。</w:t>
      </w:r>
      <w:r w:rsidR="00BB13EE" w:rsidRPr="00752DF0">
        <w:rPr>
          <w:rFonts w:asciiTheme="majorEastAsia" w:eastAsiaTheme="majorEastAsia" w:hAnsiTheme="majorEastAsia" w:hint="eastAsia"/>
          <w:sz w:val="22"/>
          <w:bdr w:val="single" w:sz="4" w:space="0" w:color="auto"/>
          <w:shd w:val="pct15" w:color="auto" w:fill="FFFFFF"/>
        </w:rPr>
        <w:t>Ｓ</w:t>
      </w:r>
    </w:p>
    <w:p w:rsidR="00B4711C" w:rsidRPr="00752DF0" w:rsidRDefault="00B4711C" w:rsidP="00F17722">
      <w:pPr>
        <w:pStyle w:val="a"/>
      </w:pPr>
      <w:r w:rsidRPr="00752DF0">
        <w:rPr>
          <w:rFonts w:hint="eastAsia"/>
        </w:rPr>
        <w:t>自然エネルギーの導入によって、将来にわたって施設維持管理面で効率的な運営を行う。</w:t>
      </w:r>
      <w:r w:rsidR="00BA3A97" w:rsidRPr="00752DF0">
        <w:rPr>
          <w:rFonts w:asciiTheme="majorEastAsia" w:eastAsiaTheme="majorEastAsia" w:hAnsiTheme="majorEastAsia" w:hint="eastAsia"/>
          <w:sz w:val="22"/>
          <w:bdr w:val="single" w:sz="4" w:space="0" w:color="auto"/>
          <w:shd w:val="pct15" w:color="auto" w:fill="FFFFFF"/>
        </w:rPr>
        <w:t>Ｈ</w:t>
      </w:r>
      <w:r w:rsidRPr="00752DF0">
        <w:rPr>
          <w:rFonts w:hint="eastAsia"/>
        </w:rPr>
        <w:t xml:space="preserve">　</w:t>
      </w:r>
    </w:p>
    <w:p w:rsidR="00B4711C" w:rsidRPr="00752DF0" w:rsidRDefault="00B4711C" w:rsidP="00F17722">
      <w:pPr>
        <w:pStyle w:val="a"/>
      </w:pPr>
      <w:r w:rsidRPr="00752DF0">
        <w:rPr>
          <w:rFonts w:hint="eastAsia"/>
        </w:rPr>
        <w:lastRenderedPageBreak/>
        <w:t>有事の際には自立したエネルギー供給源として、防災面の安全性を担保する。</w:t>
      </w:r>
      <w:r w:rsidR="00BA3A97" w:rsidRPr="00752DF0">
        <w:rPr>
          <w:rFonts w:asciiTheme="majorEastAsia" w:eastAsiaTheme="majorEastAsia" w:hAnsiTheme="majorEastAsia" w:hint="eastAsia"/>
          <w:sz w:val="22"/>
          <w:bdr w:val="single" w:sz="4" w:space="0" w:color="auto"/>
          <w:shd w:val="pct15" w:color="auto" w:fill="FFFFFF"/>
        </w:rPr>
        <w:t>Ｈ</w:t>
      </w:r>
    </w:p>
    <w:p w:rsidR="00B4711C" w:rsidRPr="00752DF0" w:rsidRDefault="00B4711C" w:rsidP="00F17722">
      <w:pPr>
        <w:pStyle w:val="a"/>
      </w:pPr>
      <w:r w:rsidRPr="00752DF0">
        <w:rPr>
          <w:rFonts w:hint="eastAsia"/>
        </w:rPr>
        <w:t>自然エネルギーを体験できる宿泊施設として情報発信基地とする。</w:t>
      </w:r>
      <w:r w:rsidR="00BA3A97" w:rsidRPr="00752DF0">
        <w:rPr>
          <w:rFonts w:asciiTheme="majorEastAsia" w:eastAsiaTheme="majorEastAsia" w:hAnsiTheme="majorEastAsia" w:hint="eastAsia"/>
          <w:sz w:val="22"/>
          <w:bdr w:val="single" w:sz="4" w:space="0" w:color="auto"/>
          <w:shd w:val="pct15" w:color="auto" w:fill="FFFFFF"/>
        </w:rPr>
        <w:t>HS</w:t>
      </w:r>
    </w:p>
    <w:p w:rsidR="00B4711C" w:rsidRPr="00752DF0" w:rsidRDefault="00B4711C" w:rsidP="00B4711C">
      <w:pPr>
        <w:rPr>
          <w:sz w:val="22"/>
        </w:rPr>
      </w:pPr>
    </w:p>
    <w:p w:rsidR="00B4711C" w:rsidRPr="00752DF0" w:rsidRDefault="00B4711C" w:rsidP="00B4711C">
      <w:pPr>
        <w:rPr>
          <w:sz w:val="22"/>
        </w:rPr>
      </w:pPr>
      <w:r w:rsidRPr="00752DF0">
        <w:rPr>
          <w:rFonts w:hint="eastAsia"/>
          <w:sz w:val="22"/>
        </w:rPr>
        <w:t xml:space="preserve">　（６）村の文化、歴史との位置づけ</w:t>
      </w:r>
    </w:p>
    <w:p w:rsidR="00B4711C" w:rsidRPr="00752DF0" w:rsidRDefault="00B4711C" w:rsidP="00F17722">
      <w:pPr>
        <w:pStyle w:val="a"/>
      </w:pPr>
      <w:r w:rsidRPr="00752DF0">
        <w:rPr>
          <w:rFonts w:hint="eastAsia"/>
        </w:rPr>
        <w:t>裂き織や鏝絵などの地元伝統文化を一部のデザインに取り込むなど、何気ない空間の中に上質な情報発信を行う。</w:t>
      </w:r>
      <w:r w:rsidR="00BA3A97" w:rsidRPr="00752DF0">
        <w:rPr>
          <w:rFonts w:asciiTheme="majorEastAsia" w:eastAsiaTheme="majorEastAsia" w:hAnsiTheme="majorEastAsia" w:hint="eastAsia"/>
          <w:sz w:val="22"/>
          <w:bdr w:val="single" w:sz="4" w:space="0" w:color="auto"/>
          <w:shd w:val="pct15" w:color="auto" w:fill="FFFFFF"/>
        </w:rPr>
        <w:t>HS</w:t>
      </w:r>
    </w:p>
    <w:p w:rsidR="00B4711C" w:rsidRPr="00752DF0" w:rsidRDefault="000575D4" w:rsidP="00F17722">
      <w:pPr>
        <w:pStyle w:val="a"/>
      </w:pPr>
      <w:r w:rsidRPr="00752DF0">
        <w:rPr>
          <w:rFonts w:hint="eastAsia"/>
        </w:rPr>
        <w:t>原村の歴史や景観、</w:t>
      </w:r>
      <w:r w:rsidR="00B4711C" w:rsidRPr="00752DF0">
        <w:rPr>
          <w:rFonts w:hint="eastAsia"/>
        </w:rPr>
        <w:t>地域の芸術品や子どもたちの作品</w:t>
      </w:r>
      <w:r w:rsidRPr="00752DF0">
        <w:rPr>
          <w:rFonts w:hint="eastAsia"/>
        </w:rPr>
        <w:t>などの</w:t>
      </w:r>
      <w:r w:rsidR="00B4711C" w:rsidRPr="00752DF0">
        <w:rPr>
          <w:rFonts w:hint="eastAsia"/>
        </w:rPr>
        <w:t>展示を行う空間を検討する。</w:t>
      </w:r>
      <w:r w:rsidR="00ED2CDA" w:rsidRPr="00752DF0">
        <w:rPr>
          <w:rFonts w:asciiTheme="majorEastAsia" w:eastAsiaTheme="majorEastAsia" w:hAnsiTheme="majorEastAsia" w:hint="eastAsia"/>
          <w:sz w:val="22"/>
          <w:bdr w:val="single" w:sz="4" w:space="0" w:color="auto"/>
          <w:shd w:val="pct15" w:color="auto" w:fill="FFFFFF"/>
        </w:rPr>
        <w:t>HS</w:t>
      </w:r>
    </w:p>
    <w:p w:rsidR="00B4711C" w:rsidRPr="00752DF0" w:rsidRDefault="00B4711C" w:rsidP="00B4711C">
      <w:pPr>
        <w:ind w:left="840" w:hangingChars="400" w:hanging="840"/>
      </w:pPr>
      <w:r w:rsidRPr="00752DF0">
        <w:rPr>
          <w:rFonts w:hint="eastAsia"/>
        </w:rPr>
        <w:t xml:space="preserve">　　　</w:t>
      </w:r>
    </w:p>
    <w:p w:rsidR="00B4711C" w:rsidRPr="00752DF0" w:rsidRDefault="00B4711C" w:rsidP="00B4711C">
      <w:pPr>
        <w:rPr>
          <w:sz w:val="22"/>
        </w:rPr>
      </w:pPr>
      <w:r w:rsidRPr="00752DF0">
        <w:rPr>
          <w:rFonts w:hint="eastAsia"/>
        </w:rPr>
        <w:t xml:space="preserve">　</w:t>
      </w:r>
      <w:r w:rsidRPr="00752DF0">
        <w:rPr>
          <w:rFonts w:hint="eastAsia"/>
          <w:sz w:val="22"/>
        </w:rPr>
        <w:t>（７）インバウンドへの対応</w:t>
      </w:r>
    </w:p>
    <w:p w:rsidR="00B4711C" w:rsidRPr="00752DF0" w:rsidRDefault="00B4711C" w:rsidP="00F17722">
      <w:pPr>
        <w:pStyle w:val="a"/>
      </w:pPr>
      <w:r w:rsidRPr="00752DF0">
        <w:rPr>
          <w:rFonts w:hint="eastAsia"/>
        </w:rPr>
        <w:t>文化の違いや様式の違いを十分考慮すること。特に上下足の切り替えに単純なバリアフリーだと混乱が生じる可能性があるため、設えの工夫やソフト対応が必要となる。</w:t>
      </w:r>
      <w:r w:rsidR="00BA3A97" w:rsidRPr="00752DF0">
        <w:rPr>
          <w:rFonts w:asciiTheme="majorEastAsia" w:eastAsiaTheme="majorEastAsia" w:hAnsiTheme="majorEastAsia" w:hint="eastAsia"/>
          <w:sz w:val="22"/>
          <w:bdr w:val="single" w:sz="4" w:space="0" w:color="auto"/>
          <w:shd w:val="pct15" w:color="auto" w:fill="FFFFFF"/>
        </w:rPr>
        <w:t>HS</w:t>
      </w:r>
    </w:p>
    <w:p w:rsidR="00B4711C" w:rsidRPr="00752DF0" w:rsidRDefault="00B4711C" w:rsidP="00F17722">
      <w:pPr>
        <w:pStyle w:val="a"/>
      </w:pPr>
      <w:r w:rsidRPr="00752DF0">
        <w:rPr>
          <w:rFonts w:hint="eastAsia"/>
        </w:rPr>
        <w:t>家族風呂（貸切り可）を設置して、インバウンドへの対応を図る。（国内客にも好評で要望が強い）</w:t>
      </w:r>
      <w:r w:rsidR="002D1255" w:rsidRPr="00752DF0">
        <w:rPr>
          <w:rFonts w:asciiTheme="majorEastAsia" w:eastAsiaTheme="majorEastAsia" w:hAnsiTheme="majorEastAsia" w:hint="eastAsia"/>
          <w:sz w:val="22"/>
          <w:bdr w:val="single" w:sz="4" w:space="0" w:color="auto"/>
          <w:shd w:val="pct15" w:color="auto" w:fill="FFFFFF"/>
        </w:rPr>
        <w:t>Ｈ</w:t>
      </w:r>
    </w:p>
    <w:p w:rsidR="00B4711C" w:rsidRPr="00752DF0" w:rsidRDefault="00B4711C" w:rsidP="00B4711C"/>
    <w:p w:rsidR="00B4711C" w:rsidRPr="00752DF0" w:rsidRDefault="00B4711C" w:rsidP="00B4711C">
      <w:pPr>
        <w:widowControl/>
        <w:ind w:firstLineChars="100" w:firstLine="220"/>
        <w:jc w:val="left"/>
        <w:rPr>
          <w:rFonts w:asciiTheme="minorEastAsia" w:hAnsiTheme="minorEastAsia"/>
          <w:sz w:val="22"/>
        </w:rPr>
      </w:pPr>
      <w:r w:rsidRPr="00752DF0">
        <w:rPr>
          <w:rFonts w:asciiTheme="minorEastAsia" w:hAnsiTheme="minorEastAsia" w:hint="eastAsia"/>
          <w:sz w:val="22"/>
        </w:rPr>
        <w:t>（８）建物内外の景観</w:t>
      </w:r>
    </w:p>
    <w:p w:rsidR="00B4711C" w:rsidRPr="00752DF0" w:rsidRDefault="00B4711C" w:rsidP="00F17722">
      <w:pPr>
        <w:pStyle w:val="a"/>
      </w:pPr>
      <w:r w:rsidRPr="00752DF0">
        <w:rPr>
          <w:rFonts w:hint="eastAsia"/>
        </w:rPr>
        <w:t>客室や内湯からの良好な</w:t>
      </w:r>
      <w:r w:rsidR="000575D4" w:rsidRPr="00752DF0">
        <w:rPr>
          <w:rFonts w:hint="eastAsia"/>
        </w:rPr>
        <w:t>景色・景観</w:t>
      </w:r>
      <w:r w:rsidRPr="00752DF0">
        <w:rPr>
          <w:rFonts w:hint="eastAsia"/>
        </w:rPr>
        <w:t>を確保するため、</w:t>
      </w:r>
      <w:r w:rsidR="00615499" w:rsidRPr="00752DF0">
        <w:rPr>
          <w:rFonts w:hint="eastAsia"/>
        </w:rPr>
        <w:t>在来種を基本とした</w:t>
      </w:r>
      <w:r w:rsidRPr="00752DF0">
        <w:rPr>
          <w:rFonts w:hint="eastAsia"/>
        </w:rPr>
        <w:t>花や植物など原村にふさわしい植物による庭園づくりを行い、季節ごとの美しさを演出する</w:t>
      </w:r>
      <w:r w:rsidR="000575D4" w:rsidRPr="00752DF0">
        <w:rPr>
          <w:rFonts w:hint="eastAsia"/>
        </w:rPr>
        <w:t>ことによって、屋外空間の魅力へと繋げるものとする</w:t>
      </w:r>
      <w:r w:rsidRPr="00752DF0">
        <w:rPr>
          <w:rFonts w:hint="eastAsia"/>
        </w:rPr>
        <w:t>。</w:t>
      </w:r>
      <w:r w:rsidR="00864BEF" w:rsidRPr="00752DF0">
        <w:rPr>
          <w:rFonts w:asciiTheme="majorEastAsia" w:eastAsiaTheme="majorEastAsia" w:hAnsiTheme="majorEastAsia" w:hint="eastAsia"/>
          <w:sz w:val="22"/>
          <w:bdr w:val="single" w:sz="4" w:space="0" w:color="auto"/>
          <w:shd w:val="pct15" w:color="auto" w:fill="FFFFFF"/>
        </w:rPr>
        <w:t>HS</w:t>
      </w:r>
    </w:p>
    <w:p w:rsidR="00B4711C" w:rsidRPr="00752DF0" w:rsidRDefault="00B4711C" w:rsidP="00F17722">
      <w:pPr>
        <w:pStyle w:val="a"/>
        <w:rPr>
          <w:rFonts w:ascii="ＭＳ Ｐ明朝" w:eastAsia="ＭＳ Ｐ明朝" w:hAnsi="ＭＳ Ｐ明朝" w:cs="Times New Roman"/>
        </w:rPr>
      </w:pPr>
      <w:r w:rsidRPr="00752DF0">
        <w:rPr>
          <w:rFonts w:ascii="ＭＳ Ｐ明朝" w:eastAsia="ＭＳ Ｐ明朝" w:hAnsi="ＭＳ Ｐ明朝" w:cs="Times New Roman" w:hint="eastAsia"/>
        </w:rPr>
        <w:t>建物西側(もみの湯側)は、機械室、車庫等の建屋がある</w:t>
      </w:r>
      <w:r w:rsidR="00615499" w:rsidRPr="00752DF0">
        <w:rPr>
          <w:rStyle w:val="20"/>
          <w:rFonts w:hint="eastAsia"/>
          <w:strike w:val="0"/>
          <w:color w:val="auto"/>
        </w:rPr>
        <w:t>が、</w:t>
      </w:r>
      <w:r w:rsidR="00615499" w:rsidRPr="00752DF0">
        <w:rPr>
          <w:rFonts w:ascii="ＭＳ Ｐ明朝" w:eastAsia="ＭＳ Ｐ明朝" w:hAnsi="ＭＳ Ｐ明朝" w:cs="Times New Roman" w:hint="eastAsia"/>
        </w:rPr>
        <w:t>山々の眺望やことに夕景は貴重な資源であることから、客室や窓を設ける場合は十分注意すること。</w:t>
      </w:r>
      <w:r w:rsidR="00864BEF" w:rsidRPr="00752DF0">
        <w:rPr>
          <w:rFonts w:asciiTheme="majorEastAsia" w:eastAsiaTheme="majorEastAsia" w:hAnsiTheme="majorEastAsia" w:hint="eastAsia"/>
          <w:sz w:val="22"/>
          <w:bdr w:val="single" w:sz="4" w:space="0" w:color="auto"/>
          <w:shd w:val="pct15" w:color="auto" w:fill="FFFFFF"/>
        </w:rPr>
        <w:t>Ｈ</w:t>
      </w:r>
    </w:p>
    <w:p w:rsidR="00B4711C" w:rsidRPr="00752DF0" w:rsidRDefault="00B4711C" w:rsidP="00F17722">
      <w:pPr>
        <w:pStyle w:val="a"/>
        <w:rPr>
          <w:rFonts w:ascii="ＭＳ Ｐ明朝" w:eastAsia="ＭＳ Ｐ明朝" w:hAnsi="ＭＳ Ｐ明朝" w:cs="Times New Roman"/>
        </w:rPr>
      </w:pPr>
      <w:r w:rsidRPr="00752DF0">
        <w:rPr>
          <w:rFonts w:ascii="ＭＳ Ｐ明朝" w:eastAsia="ＭＳ Ｐ明朝" w:hAnsi="ＭＳ Ｐ明朝" w:cs="Times New Roman" w:hint="eastAsia"/>
        </w:rPr>
        <w:t>東側の屋内ゲートボール場とのデザイン的な協調は難しいことから、樅の木荘からの見え方に注意し、目隠しを施すなど工夫する。</w:t>
      </w:r>
      <w:r w:rsidR="00864BEF" w:rsidRPr="00752DF0">
        <w:rPr>
          <w:rFonts w:asciiTheme="majorEastAsia" w:eastAsiaTheme="majorEastAsia" w:hAnsiTheme="majorEastAsia" w:hint="eastAsia"/>
          <w:sz w:val="22"/>
          <w:bdr w:val="single" w:sz="4" w:space="0" w:color="auto"/>
          <w:shd w:val="pct15" w:color="auto" w:fill="FFFFFF"/>
        </w:rPr>
        <w:t>Ｈ</w:t>
      </w:r>
    </w:p>
    <w:p w:rsidR="00B4711C" w:rsidRPr="00752DF0" w:rsidRDefault="00B4711C" w:rsidP="00F17722">
      <w:pPr>
        <w:pStyle w:val="a"/>
        <w:rPr>
          <w:rFonts w:ascii="ＭＳ Ｐ明朝" w:eastAsia="ＭＳ Ｐ明朝" w:hAnsi="ＭＳ Ｐ明朝" w:cs="Times New Roman"/>
        </w:rPr>
      </w:pPr>
      <w:r w:rsidRPr="00752DF0">
        <w:rPr>
          <w:rFonts w:ascii="ＭＳ Ｐ明朝" w:eastAsia="ＭＳ Ｐ明朝" w:hAnsi="ＭＳ Ｐ明朝" w:cs="Times New Roman" w:hint="eastAsia"/>
        </w:rPr>
        <w:t>その他機械室や車庫など景観を阻害する可能性のある建物等はできるだけ内部から見えないよう、窓の配置に注意する。</w:t>
      </w:r>
      <w:r w:rsidR="00864BEF" w:rsidRPr="00752DF0">
        <w:rPr>
          <w:rFonts w:asciiTheme="majorEastAsia" w:eastAsiaTheme="majorEastAsia" w:hAnsiTheme="majorEastAsia" w:hint="eastAsia"/>
          <w:sz w:val="22"/>
          <w:bdr w:val="single" w:sz="4" w:space="0" w:color="auto"/>
          <w:shd w:val="pct15" w:color="auto" w:fill="FFFFFF"/>
        </w:rPr>
        <w:t>Ｈ</w:t>
      </w:r>
    </w:p>
    <w:p w:rsidR="00B4711C" w:rsidRPr="00752DF0" w:rsidRDefault="00B4711C" w:rsidP="00F17722">
      <w:pPr>
        <w:pStyle w:val="a"/>
        <w:rPr>
          <w:rFonts w:ascii="ＭＳ Ｐ明朝" w:eastAsia="ＭＳ Ｐ明朝" w:hAnsi="ＭＳ Ｐ明朝" w:cs="Times New Roman"/>
        </w:rPr>
      </w:pPr>
      <w:r w:rsidRPr="00752DF0">
        <w:rPr>
          <w:rFonts w:ascii="ＭＳ Ｐ明朝" w:eastAsia="ＭＳ Ｐ明朝" w:hAnsi="ＭＳ Ｐ明朝" w:cs="Times New Roman" w:hint="eastAsia"/>
        </w:rPr>
        <w:t>建物内部の動線上(廊下や階段)から見える建物内部の見え方も、非日常の空間を演出するためには重要な要素であるため、十分注意する。</w:t>
      </w:r>
      <w:r w:rsidR="00864BEF" w:rsidRPr="00752DF0">
        <w:rPr>
          <w:rFonts w:asciiTheme="majorEastAsia" w:eastAsiaTheme="majorEastAsia" w:hAnsiTheme="majorEastAsia" w:hint="eastAsia"/>
          <w:sz w:val="22"/>
          <w:bdr w:val="single" w:sz="4" w:space="0" w:color="auto"/>
          <w:shd w:val="pct15" w:color="auto" w:fill="FFFFFF"/>
        </w:rPr>
        <w:t>Ｈ</w:t>
      </w:r>
      <w:r w:rsidR="00206521" w:rsidRPr="00752DF0">
        <w:rPr>
          <w:rFonts w:ascii="ＭＳ Ｐ明朝" w:eastAsia="ＭＳ Ｐ明朝" w:hAnsi="ＭＳ Ｐ明朝" w:cs="Times New Roman"/>
        </w:rPr>
        <w:br/>
      </w:r>
      <w:r w:rsidR="000575D4" w:rsidRPr="00752DF0">
        <w:rPr>
          <w:rFonts w:ascii="ＭＳ Ｐ明朝" w:eastAsia="ＭＳ Ｐ明朝" w:hAnsi="ＭＳ Ｐ明朝" w:cs="Times New Roman" w:hint="eastAsia"/>
        </w:rPr>
        <w:t>例）居室・廊下の天井の高さ、廊下の幅、階段の傾斜角など</w:t>
      </w:r>
    </w:p>
    <w:p w:rsidR="00B4711C" w:rsidRPr="00752DF0" w:rsidRDefault="00B4711C" w:rsidP="00F17722">
      <w:pPr>
        <w:pStyle w:val="a"/>
        <w:rPr>
          <w:rFonts w:ascii="ＭＳ Ｐ明朝" w:eastAsia="ＭＳ Ｐ明朝" w:hAnsi="ＭＳ Ｐ明朝" w:cs="Times New Roman"/>
        </w:rPr>
      </w:pPr>
      <w:r w:rsidRPr="00752DF0">
        <w:rPr>
          <w:rFonts w:ascii="ＭＳ Ｐ明朝" w:eastAsia="ＭＳ Ｐ明朝" w:hAnsi="ＭＳ Ｐ明朝" w:cs="Times New Roman" w:hint="eastAsia"/>
        </w:rPr>
        <w:t>自然光、照明等による光の当て方で陰影を上手く活用し、建物内の共有スペース(ロビー、通路など)の雰囲気も大切にすること。</w:t>
      </w:r>
      <w:r w:rsidR="00864BEF" w:rsidRPr="00752DF0">
        <w:rPr>
          <w:rFonts w:asciiTheme="majorEastAsia" w:eastAsiaTheme="majorEastAsia" w:hAnsiTheme="majorEastAsia" w:hint="eastAsia"/>
          <w:sz w:val="22"/>
          <w:bdr w:val="single" w:sz="4" w:space="0" w:color="auto"/>
          <w:shd w:val="pct15" w:color="auto" w:fill="FFFFFF"/>
        </w:rPr>
        <w:t>Ｈ</w:t>
      </w:r>
    </w:p>
    <w:p w:rsidR="00B4711C" w:rsidRPr="00752DF0" w:rsidRDefault="00B4711C" w:rsidP="00F17722">
      <w:pPr>
        <w:pStyle w:val="a"/>
        <w:rPr>
          <w:rFonts w:ascii="ＭＳ Ｐ明朝" w:eastAsia="ＭＳ Ｐ明朝" w:hAnsi="ＭＳ Ｐ明朝" w:cs="Times New Roman"/>
        </w:rPr>
      </w:pPr>
      <w:r w:rsidRPr="00752DF0">
        <w:rPr>
          <w:rFonts w:ascii="ＭＳ Ｐ明朝" w:eastAsia="ＭＳ Ｐ明朝" w:hAnsi="ＭＳ Ｐ明朝" w:cs="Times New Roman" w:hint="eastAsia"/>
        </w:rPr>
        <w:t>内部の動線上から機械設備や掃除道具などが見えないよう配慮する。</w:t>
      </w:r>
      <w:r w:rsidR="00864BEF" w:rsidRPr="00752DF0">
        <w:rPr>
          <w:rFonts w:asciiTheme="majorEastAsia" w:eastAsiaTheme="majorEastAsia" w:hAnsiTheme="majorEastAsia" w:hint="eastAsia"/>
          <w:sz w:val="22"/>
          <w:bdr w:val="single" w:sz="4" w:space="0" w:color="auto"/>
          <w:shd w:val="pct15" w:color="auto" w:fill="FFFFFF"/>
        </w:rPr>
        <w:t>Ｈ</w:t>
      </w:r>
    </w:p>
    <w:p w:rsidR="00B4711C" w:rsidRPr="00752DF0" w:rsidRDefault="00B4711C" w:rsidP="00F17722">
      <w:pPr>
        <w:pStyle w:val="a"/>
        <w:rPr>
          <w:rFonts w:ascii="ＭＳ Ｐ明朝" w:eastAsia="ＭＳ Ｐ明朝" w:hAnsi="ＭＳ Ｐ明朝" w:cs="Times New Roman"/>
        </w:rPr>
      </w:pPr>
      <w:r w:rsidRPr="00752DF0">
        <w:rPr>
          <w:rFonts w:ascii="ＭＳ Ｐ明朝" w:eastAsia="ＭＳ Ｐ明朝" w:hAnsi="ＭＳ Ｐ明朝" w:cs="Times New Roman" w:hint="eastAsia"/>
        </w:rPr>
        <w:t>自然光や高原のさわやかな空気、樹林の影などを建物内部でも感じられるよう工夫する。</w:t>
      </w:r>
      <w:r w:rsidR="00864BEF" w:rsidRPr="00752DF0">
        <w:rPr>
          <w:rFonts w:asciiTheme="majorEastAsia" w:eastAsiaTheme="majorEastAsia" w:hAnsiTheme="majorEastAsia" w:hint="eastAsia"/>
          <w:sz w:val="22"/>
          <w:bdr w:val="single" w:sz="4" w:space="0" w:color="auto"/>
          <w:shd w:val="pct15" w:color="auto" w:fill="FFFFFF"/>
        </w:rPr>
        <w:t>Ｈ</w:t>
      </w:r>
    </w:p>
    <w:p w:rsidR="00B4711C" w:rsidRPr="00752DF0" w:rsidRDefault="00B4711C" w:rsidP="00F17722">
      <w:pPr>
        <w:pStyle w:val="a"/>
        <w:rPr>
          <w:rFonts w:ascii="ＭＳ Ｐ明朝" w:eastAsia="ＭＳ Ｐ明朝" w:hAnsi="ＭＳ Ｐ明朝" w:cs="Times New Roman"/>
        </w:rPr>
      </w:pPr>
      <w:r w:rsidRPr="00752DF0">
        <w:rPr>
          <w:rFonts w:ascii="ＭＳ Ｐ明朝" w:eastAsia="ＭＳ Ｐ明朝" w:hAnsi="ＭＳ Ｐ明朝" w:cs="Times New Roman" w:hint="eastAsia"/>
        </w:rPr>
        <w:t>来訪者の動線上に情報発信の場や物販があると良い。</w:t>
      </w:r>
      <w:r w:rsidR="00864BEF" w:rsidRPr="00752DF0">
        <w:rPr>
          <w:rFonts w:asciiTheme="majorEastAsia" w:eastAsiaTheme="majorEastAsia" w:hAnsiTheme="majorEastAsia" w:hint="eastAsia"/>
          <w:sz w:val="22"/>
          <w:bdr w:val="single" w:sz="4" w:space="0" w:color="auto"/>
          <w:shd w:val="pct15" w:color="auto" w:fill="FFFFFF"/>
        </w:rPr>
        <w:t>HS</w:t>
      </w:r>
    </w:p>
    <w:p w:rsidR="00B4711C" w:rsidRPr="00752DF0" w:rsidRDefault="00B4711C" w:rsidP="00B4711C">
      <w:pPr>
        <w:widowControl/>
        <w:jc w:val="left"/>
        <w:rPr>
          <w:rFonts w:ascii="ＭＳ Ｐ明朝" w:eastAsia="ＭＳ Ｐ明朝" w:hAnsi="ＭＳ Ｐ明朝" w:cs="Times New Roman"/>
          <w:sz w:val="22"/>
        </w:rPr>
      </w:pPr>
    </w:p>
    <w:p w:rsidR="00B4711C" w:rsidRPr="00752DF0" w:rsidRDefault="00B4711C" w:rsidP="00B4711C">
      <w:pPr>
        <w:widowControl/>
        <w:jc w:val="left"/>
        <w:rPr>
          <w:rFonts w:ascii="ＭＳ Ｐ明朝" w:eastAsia="ＭＳ Ｐ明朝" w:hAnsi="ＭＳ Ｐ明朝" w:cs="Times New Roman"/>
          <w:sz w:val="22"/>
        </w:rPr>
      </w:pPr>
      <w:r w:rsidRPr="00752DF0">
        <w:rPr>
          <w:rFonts w:ascii="ＭＳ Ｐ明朝" w:eastAsia="ＭＳ Ｐ明朝" w:hAnsi="ＭＳ Ｐ明朝" w:cs="Times New Roman" w:hint="eastAsia"/>
          <w:sz w:val="22"/>
        </w:rPr>
        <w:t xml:space="preserve">　</w:t>
      </w:r>
      <w:r w:rsidR="00206521" w:rsidRPr="00752DF0">
        <w:rPr>
          <w:rFonts w:asciiTheme="minorEastAsia" w:hAnsiTheme="minorEastAsia" w:hint="eastAsia"/>
          <w:sz w:val="22"/>
        </w:rPr>
        <w:t>（９）</w:t>
      </w:r>
      <w:r w:rsidRPr="00752DF0">
        <w:rPr>
          <w:rFonts w:ascii="ＭＳ Ｐ明朝" w:eastAsia="ＭＳ Ｐ明朝" w:hAnsi="ＭＳ Ｐ明朝" w:cs="Times New Roman" w:hint="eastAsia"/>
          <w:sz w:val="22"/>
        </w:rPr>
        <w:t>施設の配置と機能性</w:t>
      </w:r>
    </w:p>
    <w:p w:rsidR="00B4711C" w:rsidRPr="00752DF0" w:rsidRDefault="00B4711C" w:rsidP="00206521">
      <w:pPr>
        <w:pStyle w:val="a"/>
      </w:pPr>
      <w:r w:rsidRPr="00752DF0">
        <w:rPr>
          <w:rFonts w:hint="eastAsia"/>
        </w:rPr>
        <w:t>レストラン及び宴会場は厨房が接する若しくは一体となっていること。</w:t>
      </w:r>
      <w:r w:rsidR="00864BEF" w:rsidRPr="00752DF0">
        <w:rPr>
          <w:rFonts w:asciiTheme="majorEastAsia" w:eastAsiaTheme="majorEastAsia" w:hAnsiTheme="majorEastAsia" w:hint="eastAsia"/>
          <w:sz w:val="22"/>
          <w:bdr w:val="single" w:sz="4" w:space="0" w:color="auto"/>
          <w:shd w:val="pct15" w:color="auto" w:fill="FFFFFF"/>
        </w:rPr>
        <w:t>Ｈ</w:t>
      </w:r>
    </w:p>
    <w:p w:rsidR="00B4711C" w:rsidRPr="00752DF0" w:rsidRDefault="00B4711C" w:rsidP="00206521">
      <w:pPr>
        <w:pStyle w:val="a"/>
      </w:pPr>
      <w:r w:rsidRPr="00752DF0">
        <w:rPr>
          <w:rFonts w:hint="eastAsia"/>
        </w:rPr>
        <w:t>レストラン及び宴会場からトイレまでの動線に留意し、可能な限り短いこと。</w:t>
      </w:r>
      <w:r w:rsidR="00864BEF" w:rsidRPr="00752DF0">
        <w:rPr>
          <w:rFonts w:asciiTheme="majorEastAsia" w:eastAsiaTheme="majorEastAsia" w:hAnsiTheme="majorEastAsia" w:hint="eastAsia"/>
          <w:sz w:val="22"/>
          <w:bdr w:val="single" w:sz="4" w:space="0" w:color="auto"/>
          <w:shd w:val="pct15" w:color="auto" w:fill="FFFFFF"/>
        </w:rPr>
        <w:t>Ｈ</w:t>
      </w:r>
    </w:p>
    <w:p w:rsidR="00B4711C" w:rsidRPr="00752DF0" w:rsidRDefault="00B4711C" w:rsidP="00206521">
      <w:pPr>
        <w:pStyle w:val="a"/>
      </w:pPr>
      <w:r w:rsidRPr="00752DF0">
        <w:rPr>
          <w:rFonts w:hint="eastAsia"/>
        </w:rPr>
        <w:t>宴会場の歓声が客室に聞こえない配置とする（カラオケなど）</w:t>
      </w:r>
      <w:r w:rsidR="00864BEF" w:rsidRPr="00752DF0">
        <w:rPr>
          <w:rFonts w:asciiTheme="majorEastAsia" w:eastAsiaTheme="majorEastAsia" w:hAnsiTheme="majorEastAsia" w:hint="eastAsia"/>
          <w:sz w:val="22"/>
          <w:bdr w:val="single" w:sz="4" w:space="0" w:color="auto"/>
          <w:shd w:val="pct15" w:color="auto" w:fill="FFFFFF"/>
        </w:rPr>
        <w:t>Ｈ</w:t>
      </w:r>
    </w:p>
    <w:p w:rsidR="00B4711C" w:rsidRPr="00752DF0" w:rsidRDefault="00B4711C" w:rsidP="00B4711C">
      <w:pPr>
        <w:widowControl/>
        <w:jc w:val="left"/>
        <w:rPr>
          <w:rFonts w:ascii="ＭＳ Ｐ明朝" w:eastAsia="ＭＳ Ｐ明朝" w:hAnsi="ＭＳ Ｐ明朝" w:cs="Times New Roman"/>
        </w:rPr>
      </w:pPr>
    </w:p>
    <w:p w:rsidR="00B4711C" w:rsidRPr="00752DF0" w:rsidRDefault="00B4711C" w:rsidP="00206521">
      <w:pPr>
        <w:pStyle w:val="1"/>
        <w:ind w:firstLineChars="100" w:firstLine="220"/>
        <w:rPr>
          <w:rFonts w:asciiTheme="minorEastAsia" w:eastAsiaTheme="minorEastAsia" w:hAnsiTheme="minorEastAsia"/>
          <w:sz w:val="22"/>
          <w:szCs w:val="22"/>
          <w:u w:val="none"/>
        </w:rPr>
      </w:pPr>
      <w:r w:rsidRPr="00752DF0">
        <w:rPr>
          <w:rFonts w:ascii="ＭＳ Ｐ明朝" w:eastAsia="ＭＳ Ｐ明朝" w:hAnsi="ＭＳ Ｐ明朝" w:cs="Times New Roman" w:hint="eastAsia"/>
          <w:sz w:val="22"/>
          <w:szCs w:val="22"/>
          <w:u w:val="none"/>
        </w:rPr>
        <w:t>（１０）</w:t>
      </w:r>
      <w:r w:rsidRPr="00752DF0">
        <w:rPr>
          <w:rFonts w:asciiTheme="minorEastAsia" w:eastAsiaTheme="minorEastAsia" w:hAnsiTheme="minorEastAsia" w:hint="eastAsia"/>
          <w:sz w:val="22"/>
          <w:szCs w:val="22"/>
          <w:u w:val="none"/>
        </w:rPr>
        <w:t>その他</w:t>
      </w:r>
    </w:p>
    <w:p w:rsidR="00B4711C" w:rsidRPr="00752DF0" w:rsidRDefault="00B4711C" w:rsidP="00206521">
      <w:pPr>
        <w:pStyle w:val="a"/>
        <w:rPr>
          <w:rFonts w:ascii="ＭＳ Ｐ明朝" w:eastAsia="ＭＳ Ｐ明朝" w:hAnsi="ＭＳ Ｐ明朝"/>
        </w:rPr>
      </w:pPr>
      <w:r w:rsidRPr="00752DF0">
        <w:rPr>
          <w:rFonts w:ascii="ＭＳ Ｐ明朝" w:eastAsia="ＭＳ Ｐ明朝" w:hAnsi="ＭＳ Ｐ明朝" w:hint="eastAsia"/>
        </w:rPr>
        <w:t>八ヶ岳などの眺望を楽しみ、夜は屋内から夜空を眺められるよう、展望楼</w:t>
      </w:r>
      <w:r w:rsidR="00027FEE" w:rsidRPr="00752DF0">
        <w:rPr>
          <w:rFonts w:ascii="ＭＳ Ｐ明朝" w:eastAsia="ＭＳ Ｐ明朝" w:hAnsi="ＭＳ Ｐ明朝" w:hint="eastAsia"/>
        </w:rPr>
        <w:t>など</w:t>
      </w:r>
      <w:r w:rsidRPr="00752DF0">
        <w:rPr>
          <w:rFonts w:ascii="ＭＳ Ｐ明朝" w:eastAsia="ＭＳ Ｐ明朝" w:hAnsi="ＭＳ Ｐ明朝" w:hint="eastAsia"/>
        </w:rPr>
        <w:t>の設置について検討す</w:t>
      </w:r>
      <w:r w:rsidRPr="00752DF0">
        <w:rPr>
          <w:rFonts w:ascii="ＭＳ Ｐ明朝" w:eastAsia="ＭＳ Ｐ明朝" w:hAnsi="ＭＳ Ｐ明朝" w:hint="eastAsia"/>
        </w:rPr>
        <w:lastRenderedPageBreak/>
        <w:t>る。</w:t>
      </w:r>
      <w:r w:rsidR="00890F9A" w:rsidRPr="00752DF0">
        <w:rPr>
          <w:rFonts w:asciiTheme="majorEastAsia" w:eastAsiaTheme="majorEastAsia" w:hAnsiTheme="majorEastAsia" w:hint="eastAsia"/>
          <w:sz w:val="22"/>
          <w:bdr w:val="single" w:sz="4" w:space="0" w:color="auto"/>
          <w:shd w:val="pct15" w:color="auto" w:fill="FFFFFF"/>
        </w:rPr>
        <w:t>Ｈ</w:t>
      </w:r>
    </w:p>
    <w:p w:rsidR="00B4711C" w:rsidRPr="00752DF0" w:rsidRDefault="00615499" w:rsidP="00206521">
      <w:pPr>
        <w:pStyle w:val="a"/>
      </w:pPr>
      <w:r w:rsidRPr="00752DF0">
        <w:rPr>
          <w:rFonts w:hint="eastAsia"/>
        </w:rPr>
        <w:t>冬場の</w:t>
      </w:r>
      <w:r w:rsidR="00B4711C" w:rsidRPr="00752DF0">
        <w:rPr>
          <w:rFonts w:hint="eastAsia"/>
        </w:rPr>
        <w:t>宿泊利用を促進し、豊かな森林資源の活用</w:t>
      </w:r>
      <w:r w:rsidR="00B4711C" w:rsidRPr="00752DF0">
        <w:rPr>
          <w:rFonts w:hint="eastAsia"/>
        </w:rPr>
        <w:t>PR</w:t>
      </w:r>
      <w:r w:rsidR="00B4711C" w:rsidRPr="00752DF0">
        <w:rPr>
          <w:rFonts w:hint="eastAsia"/>
        </w:rPr>
        <w:t>も込めて、ホールや客室の一部に薪ストーブの設置を検討する。</w:t>
      </w:r>
      <w:r w:rsidR="00890F9A" w:rsidRPr="00752DF0">
        <w:rPr>
          <w:rFonts w:asciiTheme="majorEastAsia" w:eastAsiaTheme="majorEastAsia" w:hAnsiTheme="majorEastAsia" w:hint="eastAsia"/>
          <w:sz w:val="22"/>
          <w:bdr w:val="single" w:sz="4" w:space="0" w:color="auto"/>
          <w:shd w:val="pct15" w:color="auto" w:fill="FFFFFF"/>
        </w:rPr>
        <w:t>Ｈ</w:t>
      </w:r>
    </w:p>
    <w:p w:rsidR="006E377F" w:rsidRPr="00752DF0" w:rsidRDefault="00DA1EA9" w:rsidP="00206521">
      <w:pPr>
        <w:pStyle w:val="a"/>
      </w:pPr>
      <w:r w:rsidRPr="00752DF0">
        <w:rPr>
          <w:rFonts w:hint="eastAsia"/>
        </w:rPr>
        <w:t>樅の木荘、もみの湯の</w:t>
      </w:r>
      <w:r w:rsidR="002B1206" w:rsidRPr="00752DF0">
        <w:rPr>
          <w:rFonts w:hint="eastAsia"/>
        </w:rPr>
        <w:t>一体的な活用で相乗効果を生むよう、動線の工夫やエントランスの統一について検討する。</w:t>
      </w:r>
      <w:r w:rsidR="00890F9A" w:rsidRPr="00752DF0">
        <w:rPr>
          <w:rFonts w:asciiTheme="majorEastAsia" w:eastAsiaTheme="majorEastAsia" w:hAnsiTheme="majorEastAsia" w:hint="eastAsia"/>
          <w:sz w:val="22"/>
          <w:bdr w:val="single" w:sz="4" w:space="0" w:color="auto"/>
          <w:shd w:val="pct15" w:color="auto" w:fill="FFFFFF"/>
        </w:rPr>
        <w:t>Ｈ</w:t>
      </w:r>
    </w:p>
    <w:p w:rsidR="00615499" w:rsidRPr="00752DF0" w:rsidRDefault="00615499" w:rsidP="00615499">
      <w:pPr>
        <w:pStyle w:val="a"/>
        <w:numPr>
          <w:ilvl w:val="0"/>
          <w:numId w:val="0"/>
        </w:numPr>
        <w:ind w:left="851"/>
      </w:pPr>
    </w:p>
    <w:p w:rsidR="002E3FD3" w:rsidRPr="00752DF0" w:rsidRDefault="002E3FD3" w:rsidP="002E3FD3">
      <w:pPr>
        <w:widowControl/>
        <w:jc w:val="left"/>
        <w:rPr>
          <w:rFonts w:asciiTheme="majorEastAsia" w:eastAsiaTheme="majorEastAsia" w:hAnsiTheme="majorEastAsia"/>
          <w:strike/>
          <w:sz w:val="24"/>
          <w:szCs w:val="24"/>
        </w:rPr>
      </w:pPr>
      <w:r w:rsidRPr="00752DF0">
        <w:rPr>
          <w:rFonts w:asciiTheme="majorEastAsia" w:eastAsiaTheme="majorEastAsia" w:hAnsiTheme="majorEastAsia" w:hint="eastAsia"/>
          <w:sz w:val="24"/>
          <w:szCs w:val="24"/>
        </w:rPr>
        <w:t>６．</w:t>
      </w:r>
      <w:r w:rsidR="00962356" w:rsidRPr="00752DF0">
        <w:rPr>
          <w:rFonts w:asciiTheme="majorEastAsia" w:eastAsiaTheme="majorEastAsia" w:hAnsiTheme="majorEastAsia" w:hint="eastAsia"/>
          <w:sz w:val="24"/>
          <w:szCs w:val="24"/>
        </w:rPr>
        <w:t>主な間取りと必要な機能</w:t>
      </w:r>
      <w:r w:rsidR="003F4495" w:rsidRPr="00752DF0">
        <w:rPr>
          <w:rFonts w:asciiTheme="majorEastAsia" w:eastAsiaTheme="majorEastAsia" w:hAnsiTheme="majorEastAsia" w:hint="eastAsia"/>
          <w:sz w:val="24"/>
          <w:szCs w:val="24"/>
        </w:rPr>
        <w:t xml:space="preserve">　</w:t>
      </w:r>
    </w:p>
    <w:tbl>
      <w:tblPr>
        <w:tblStyle w:val="a9"/>
        <w:tblW w:w="0" w:type="auto"/>
        <w:tblLook w:val="04A0" w:firstRow="1" w:lastRow="0" w:firstColumn="1" w:lastColumn="0" w:noHBand="0" w:noVBand="1"/>
      </w:tblPr>
      <w:tblGrid>
        <w:gridCol w:w="1617"/>
        <w:gridCol w:w="8079"/>
      </w:tblGrid>
      <w:tr w:rsidR="00752DF0" w:rsidRPr="00752DF0" w:rsidTr="00752DF0">
        <w:tc>
          <w:tcPr>
            <w:tcW w:w="1617" w:type="dxa"/>
            <w:shd w:val="clear" w:color="auto" w:fill="F2F2F2" w:themeFill="background1" w:themeFillShade="F2"/>
            <w:tcMar>
              <w:top w:w="28" w:type="dxa"/>
              <w:left w:w="57" w:type="dxa"/>
              <w:bottom w:w="28" w:type="dxa"/>
              <w:right w:w="57" w:type="dxa"/>
            </w:tcMar>
          </w:tcPr>
          <w:p w:rsidR="002E3FD3" w:rsidRPr="00752DF0" w:rsidRDefault="002E3FD3" w:rsidP="00760E0B">
            <w:pPr>
              <w:adjustRightInd w:val="0"/>
              <w:snapToGrid w:val="0"/>
              <w:jc w:val="center"/>
              <w:rPr>
                <w:rFonts w:ascii="ＭＳ Ｐ明朝" w:eastAsia="ＭＳ Ｐ明朝" w:hAnsi="ＭＳ Ｐ明朝"/>
                <w:sz w:val="22"/>
              </w:rPr>
            </w:pPr>
            <w:r w:rsidRPr="00752DF0">
              <w:rPr>
                <w:rFonts w:ascii="ＭＳ Ｐ明朝" w:eastAsia="ＭＳ Ｐ明朝" w:hAnsi="ＭＳ Ｐ明朝" w:hint="eastAsia"/>
                <w:sz w:val="22"/>
              </w:rPr>
              <w:t>間取り</w:t>
            </w:r>
          </w:p>
        </w:tc>
        <w:tc>
          <w:tcPr>
            <w:tcW w:w="8079" w:type="dxa"/>
            <w:tcBorders>
              <w:bottom w:val="single" w:sz="4" w:space="0" w:color="auto"/>
            </w:tcBorders>
            <w:shd w:val="clear" w:color="auto" w:fill="F2F2F2" w:themeFill="background1" w:themeFillShade="F2"/>
            <w:tcMar>
              <w:top w:w="28" w:type="dxa"/>
              <w:left w:w="57" w:type="dxa"/>
              <w:bottom w:w="28" w:type="dxa"/>
              <w:right w:w="57" w:type="dxa"/>
            </w:tcMar>
          </w:tcPr>
          <w:p w:rsidR="002E3FD3" w:rsidRPr="00752DF0" w:rsidRDefault="002E3FD3" w:rsidP="00760E0B">
            <w:pPr>
              <w:adjustRightInd w:val="0"/>
              <w:snapToGrid w:val="0"/>
              <w:jc w:val="center"/>
              <w:rPr>
                <w:rFonts w:ascii="ＭＳ Ｐ明朝" w:eastAsia="ＭＳ Ｐ明朝" w:hAnsi="ＭＳ Ｐ明朝"/>
                <w:sz w:val="22"/>
              </w:rPr>
            </w:pPr>
            <w:r w:rsidRPr="00752DF0">
              <w:rPr>
                <w:rFonts w:ascii="ＭＳ Ｐ明朝" w:eastAsia="ＭＳ Ｐ明朝" w:hAnsi="ＭＳ Ｐ明朝" w:hint="eastAsia"/>
                <w:sz w:val="22"/>
              </w:rPr>
              <w:t>必要な機能</w:t>
            </w:r>
          </w:p>
        </w:tc>
      </w:tr>
      <w:tr w:rsidR="00752DF0" w:rsidRPr="00752DF0" w:rsidTr="00752DF0">
        <w:trPr>
          <w:trHeight w:val="36"/>
        </w:trPr>
        <w:tc>
          <w:tcPr>
            <w:tcW w:w="1617" w:type="dxa"/>
            <w:tcMar>
              <w:top w:w="28" w:type="dxa"/>
              <w:left w:w="57" w:type="dxa"/>
              <w:bottom w:w="28" w:type="dxa"/>
              <w:right w:w="57" w:type="dxa"/>
            </w:tcMar>
          </w:tcPr>
          <w:p w:rsidR="00E10AC8" w:rsidRPr="00752DF0" w:rsidRDefault="00E10AC8" w:rsidP="00760E0B">
            <w:pPr>
              <w:adjustRightInd w:val="0"/>
              <w:snapToGrid w:val="0"/>
              <w:rPr>
                <w:rFonts w:ascii="ＭＳ Ｐ明朝" w:eastAsia="ＭＳ Ｐ明朝" w:hAnsi="ＭＳ Ｐ明朝"/>
                <w:sz w:val="22"/>
              </w:rPr>
            </w:pPr>
            <w:r w:rsidRPr="00752DF0">
              <w:rPr>
                <w:rFonts w:ascii="ＭＳ Ｐ明朝" w:eastAsia="ＭＳ Ｐ明朝" w:hAnsi="ＭＳ Ｐ明朝" w:hint="eastAsia"/>
                <w:sz w:val="22"/>
              </w:rPr>
              <w:t>ロビー</w:t>
            </w:r>
          </w:p>
        </w:tc>
        <w:tc>
          <w:tcPr>
            <w:tcW w:w="8079" w:type="dxa"/>
            <w:tcMar>
              <w:top w:w="28" w:type="dxa"/>
              <w:left w:w="57" w:type="dxa"/>
              <w:bottom w:w="28" w:type="dxa"/>
              <w:right w:w="57" w:type="dxa"/>
            </w:tcMar>
          </w:tcPr>
          <w:p w:rsidR="00E10AC8" w:rsidRPr="00752DF0" w:rsidRDefault="00E10AC8" w:rsidP="00760E0B">
            <w:pPr>
              <w:pStyle w:val="a4"/>
              <w:numPr>
                <w:ilvl w:val="0"/>
                <w:numId w:val="9"/>
              </w:numPr>
              <w:adjustRightInd w:val="0"/>
              <w:snapToGrid w:val="0"/>
              <w:ind w:leftChars="0" w:left="176" w:hanging="176"/>
              <w:rPr>
                <w:rFonts w:ascii="ＭＳ Ｐ明朝" w:eastAsia="ＭＳ Ｐ明朝" w:hAnsi="ＭＳ Ｐ明朝"/>
                <w:sz w:val="22"/>
              </w:rPr>
            </w:pPr>
            <w:r w:rsidRPr="00752DF0">
              <w:rPr>
                <w:rFonts w:ascii="ＭＳ Ｐ明朝" w:eastAsia="ＭＳ Ｐ明朝" w:hAnsi="ＭＳ Ｐ明朝" w:hint="eastAsia"/>
                <w:sz w:val="22"/>
              </w:rPr>
              <w:t>来訪者にとって、原村を印象付ける大切な場所</w:t>
            </w:r>
            <w:r w:rsidRPr="00752DF0">
              <w:rPr>
                <w:rFonts w:asciiTheme="majorEastAsia" w:eastAsiaTheme="majorEastAsia" w:hAnsiTheme="majorEastAsia" w:hint="eastAsia"/>
                <w:sz w:val="22"/>
                <w:bdr w:val="single" w:sz="4" w:space="0" w:color="auto"/>
                <w:shd w:val="pct15" w:color="auto" w:fill="FFFFFF"/>
              </w:rPr>
              <w:t>HS</w:t>
            </w:r>
          </w:p>
          <w:p w:rsidR="00E10AC8" w:rsidRPr="00752DF0" w:rsidRDefault="00E10AC8" w:rsidP="00760E0B">
            <w:pPr>
              <w:pStyle w:val="a4"/>
              <w:numPr>
                <w:ilvl w:val="0"/>
                <w:numId w:val="9"/>
              </w:numPr>
              <w:adjustRightInd w:val="0"/>
              <w:snapToGrid w:val="0"/>
              <w:ind w:leftChars="0" w:left="176" w:hanging="176"/>
              <w:rPr>
                <w:rFonts w:ascii="ＭＳ Ｐ明朝" w:eastAsia="ＭＳ Ｐ明朝" w:hAnsi="ＭＳ Ｐ明朝"/>
                <w:sz w:val="22"/>
              </w:rPr>
            </w:pPr>
            <w:r w:rsidRPr="00752DF0">
              <w:rPr>
                <w:rFonts w:ascii="ＭＳ Ｐ明朝" w:eastAsia="ＭＳ Ｐ明朝" w:hAnsi="ＭＳ Ｐ明朝" w:hint="eastAsia"/>
                <w:sz w:val="22"/>
              </w:rPr>
              <w:t>フロント、ツアーデスク</w:t>
            </w:r>
            <w:r w:rsidRPr="00752DF0">
              <w:rPr>
                <w:rFonts w:asciiTheme="majorEastAsia" w:eastAsiaTheme="majorEastAsia" w:hAnsiTheme="majorEastAsia" w:hint="eastAsia"/>
                <w:sz w:val="22"/>
                <w:bdr w:val="single" w:sz="4" w:space="0" w:color="auto"/>
                <w:shd w:val="pct15" w:color="auto" w:fill="FFFFFF"/>
              </w:rPr>
              <w:t>HS</w:t>
            </w:r>
          </w:p>
          <w:p w:rsidR="00E10AC8" w:rsidRPr="00752DF0" w:rsidRDefault="00E10AC8" w:rsidP="00760E0B">
            <w:pPr>
              <w:pStyle w:val="a4"/>
              <w:numPr>
                <w:ilvl w:val="0"/>
                <w:numId w:val="9"/>
              </w:numPr>
              <w:adjustRightInd w:val="0"/>
              <w:snapToGrid w:val="0"/>
              <w:ind w:leftChars="0" w:left="176" w:hanging="176"/>
              <w:rPr>
                <w:rFonts w:ascii="ＭＳ Ｐ明朝" w:eastAsia="ＭＳ Ｐ明朝" w:hAnsi="ＭＳ Ｐ明朝"/>
                <w:sz w:val="22"/>
              </w:rPr>
            </w:pPr>
            <w:r w:rsidRPr="00752DF0">
              <w:rPr>
                <w:rFonts w:ascii="ＭＳ Ｐ明朝" w:eastAsia="ＭＳ Ｐ明朝" w:hAnsi="ＭＳ Ｐ明朝" w:hint="eastAsia"/>
                <w:sz w:val="22"/>
              </w:rPr>
              <w:t>様々なコンテンツや地域資源の発信</w:t>
            </w:r>
            <w:r w:rsidRPr="00752DF0">
              <w:rPr>
                <w:rFonts w:asciiTheme="majorEastAsia" w:eastAsiaTheme="majorEastAsia" w:hAnsiTheme="majorEastAsia" w:hint="eastAsia"/>
                <w:sz w:val="22"/>
                <w:bdr w:val="single" w:sz="4" w:space="0" w:color="auto"/>
                <w:shd w:val="pct15" w:color="auto" w:fill="FFFFFF"/>
              </w:rPr>
              <w:t>Ｓ</w:t>
            </w:r>
          </w:p>
          <w:p w:rsidR="00E10AC8" w:rsidRPr="00752DF0" w:rsidRDefault="00E10AC8" w:rsidP="00760E0B">
            <w:pPr>
              <w:pStyle w:val="a4"/>
              <w:numPr>
                <w:ilvl w:val="0"/>
                <w:numId w:val="9"/>
              </w:numPr>
              <w:adjustRightInd w:val="0"/>
              <w:snapToGrid w:val="0"/>
              <w:ind w:leftChars="0" w:left="176" w:hanging="176"/>
              <w:rPr>
                <w:rFonts w:ascii="ＭＳ Ｐ明朝" w:eastAsia="ＭＳ Ｐ明朝" w:hAnsi="ＭＳ Ｐ明朝"/>
                <w:sz w:val="22"/>
              </w:rPr>
            </w:pPr>
            <w:r w:rsidRPr="00752DF0">
              <w:rPr>
                <w:rFonts w:ascii="ＭＳ Ｐ明朝" w:eastAsia="ＭＳ Ｐ明朝" w:hAnsi="ＭＳ Ｐ明朝" w:hint="eastAsia"/>
                <w:sz w:val="22"/>
              </w:rPr>
              <w:t>周辺体育施設の管理・受付</w:t>
            </w:r>
            <w:r w:rsidRPr="00752DF0">
              <w:rPr>
                <w:rFonts w:asciiTheme="majorEastAsia" w:eastAsiaTheme="majorEastAsia" w:hAnsiTheme="majorEastAsia" w:hint="eastAsia"/>
                <w:sz w:val="22"/>
                <w:bdr w:val="single" w:sz="4" w:space="0" w:color="auto"/>
                <w:shd w:val="pct15" w:color="auto" w:fill="FFFFFF"/>
              </w:rPr>
              <w:t>Ｓ</w:t>
            </w:r>
          </w:p>
          <w:p w:rsidR="00E10AC8" w:rsidRPr="00752DF0" w:rsidRDefault="00E10AC8" w:rsidP="00760E0B">
            <w:pPr>
              <w:pStyle w:val="a4"/>
              <w:numPr>
                <w:ilvl w:val="0"/>
                <w:numId w:val="9"/>
              </w:numPr>
              <w:adjustRightInd w:val="0"/>
              <w:snapToGrid w:val="0"/>
              <w:ind w:leftChars="0" w:left="176" w:hanging="176"/>
              <w:rPr>
                <w:rFonts w:ascii="ＭＳ Ｐ明朝" w:eastAsia="ＭＳ Ｐ明朝" w:hAnsi="ＭＳ Ｐ明朝"/>
                <w:sz w:val="22"/>
              </w:rPr>
            </w:pPr>
            <w:r w:rsidRPr="00752DF0">
              <w:rPr>
                <w:rFonts w:ascii="ＭＳ Ｐ明朝" w:eastAsia="ＭＳ Ｐ明朝" w:hAnsi="ＭＳ Ｐ明朝" w:hint="eastAsia"/>
                <w:sz w:val="22"/>
              </w:rPr>
              <w:t>原村の歴史や景観をコンパクトにまとめたコーナー</w:t>
            </w:r>
            <w:r w:rsidRPr="00752DF0">
              <w:rPr>
                <w:rFonts w:asciiTheme="majorEastAsia" w:eastAsiaTheme="majorEastAsia" w:hAnsiTheme="majorEastAsia" w:hint="eastAsia"/>
                <w:sz w:val="22"/>
                <w:bdr w:val="single" w:sz="4" w:space="0" w:color="auto"/>
                <w:shd w:val="pct15" w:color="auto" w:fill="FFFFFF"/>
              </w:rPr>
              <w:t>HS</w:t>
            </w:r>
          </w:p>
        </w:tc>
      </w:tr>
      <w:tr w:rsidR="00752DF0" w:rsidRPr="00752DF0" w:rsidTr="00752DF0">
        <w:trPr>
          <w:trHeight w:val="1832"/>
        </w:trPr>
        <w:tc>
          <w:tcPr>
            <w:tcW w:w="1617" w:type="dxa"/>
            <w:tcMar>
              <w:top w:w="28" w:type="dxa"/>
              <w:left w:w="57" w:type="dxa"/>
              <w:bottom w:w="28" w:type="dxa"/>
              <w:right w:w="57" w:type="dxa"/>
            </w:tcMar>
          </w:tcPr>
          <w:p w:rsidR="00587975" w:rsidRPr="00752DF0" w:rsidRDefault="00587975" w:rsidP="00760E0B">
            <w:pPr>
              <w:adjustRightInd w:val="0"/>
              <w:snapToGrid w:val="0"/>
              <w:rPr>
                <w:rFonts w:ascii="ＭＳ Ｐ明朝" w:eastAsia="ＭＳ Ｐ明朝" w:hAnsi="ＭＳ Ｐ明朝"/>
                <w:sz w:val="22"/>
              </w:rPr>
            </w:pPr>
            <w:r w:rsidRPr="00752DF0">
              <w:rPr>
                <w:rFonts w:ascii="ＭＳ Ｐ明朝" w:eastAsia="ＭＳ Ｐ明朝" w:hAnsi="ＭＳ Ｐ明朝" w:hint="eastAsia"/>
                <w:sz w:val="22"/>
              </w:rPr>
              <w:t>宴会場</w:t>
            </w:r>
          </w:p>
          <w:p w:rsidR="00587975" w:rsidRPr="00752DF0" w:rsidRDefault="00587975" w:rsidP="00760E0B">
            <w:pPr>
              <w:adjustRightInd w:val="0"/>
              <w:snapToGrid w:val="0"/>
              <w:rPr>
                <w:rFonts w:ascii="ＭＳ Ｐ明朝" w:eastAsia="ＭＳ Ｐ明朝" w:hAnsi="ＭＳ Ｐ明朝"/>
                <w:sz w:val="22"/>
              </w:rPr>
            </w:pPr>
            <w:r w:rsidRPr="00752DF0">
              <w:rPr>
                <w:rFonts w:ascii="ＭＳ Ｐ明朝" w:eastAsia="ＭＳ Ｐ明朝" w:hAnsi="ＭＳ Ｐ明朝" w:hint="eastAsia"/>
                <w:sz w:val="22"/>
              </w:rPr>
              <w:t>レストラン</w:t>
            </w:r>
          </w:p>
        </w:tc>
        <w:tc>
          <w:tcPr>
            <w:tcW w:w="8079" w:type="dxa"/>
            <w:tcMar>
              <w:top w:w="28" w:type="dxa"/>
              <w:left w:w="57" w:type="dxa"/>
              <w:bottom w:w="28" w:type="dxa"/>
              <w:right w:w="57" w:type="dxa"/>
            </w:tcMar>
          </w:tcPr>
          <w:p w:rsidR="00587975" w:rsidRPr="00752DF0" w:rsidRDefault="00587975" w:rsidP="00760E0B">
            <w:pPr>
              <w:pStyle w:val="a4"/>
              <w:numPr>
                <w:ilvl w:val="0"/>
                <w:numId w:val="9"/>
              </w:numPr>
              <w:adjustRightInd w:val="0"/>
              <w:snapToGrid w:val="0"/>
              <w:ind w:leftChars="0" w:left="176" w:hanging="176"/>
              <w:rPr>
                <w:rFonts w:ascii="ＭＳ Ｐ明朝" w:eastAsia="ＭＳ Ｐ明朝" w:hAnsi="ＭＳ Ｐ明朝"/>
                <w:sz w:val="22"/>
              </w:rPr>
            </w:pPr>
            <w:r w:rsidRPr="00752DF0">
              <w:rPr>
                <w:rFonts w:ascii="ＭＳ Ｐ明朝" w:eastAsia="ＭＳ Ｐ明朝" w:hAnsi="ＭＳ Ｐ明朝" w:hint="eastAsia"/>
                <w:sz w:val="22"/>
              </w:rPr>
              <w:t>200人以上収容可能とする</w:t>
            </w:r>
            <w:r w:rsidR="00D711BB" w:rsidRPr="00752DF0">
              <w:rPr>
                <w:rFonts w:ascii="ＭＳ Ｐ明朝" w:eastAsia="ＭＳ Ｐ明朝" w:hAnsi="ＭＳ Ｐ明朝" w:hint="eastAsia"/>
                <w:sz w:val="22"/>
              </w:rPr>
              <w:t>(</w:t>
            </w:r>
            <w:r w:rsidR="00801C89" w:rsidRPr="00752DF0">
              <w:rPr>
                <w:rFonts w:ascii="ＭＳ Ｐ明朝" w:eastAsia="ＭＳ Ｐ明朝" w:hAnsi="ＭＳ Ｐ明朝" w:hint="eastAsia"/>
                <w:sz w:val="22"/>
              </w:rPr>
              <w:t xml:space="preserve">宴会場120人、レストラン80人)　</w:t>
            </w:r>
            <w:r w:rsidRPr="00752DF0">
              <w:rPr>
                <w:rFonts w:asciiTheme="majorEastAsia" w:eastAsiaTheme="majorEastAsia" w:hAnsiTheme="majorEastAsia" w:hint="eastAsia"/>
                <w:sz w:val="22"/>
                <w:bdr w:val="single" w:sz="4" w:space="0" w:color="auto"/>
                <w:shd w:val="pct15" w:color="auto" w:fill="FFFFFF"/>
              </w:rPr>
              <w:t>Ｈ</w:t>
            </w:r>
          </w:p>
          <w:p w:rsidR="00587975" w:rsidRPr="00752DF0" w:rsidRDefault="00587975" w:rsidP="00760E0B">
            <w:pPr>
              <w:pStyle w:val="a4"/>
              <w:numPr>
                <w:ilvl w:val="0"/>
                <w:numId w:val="9"/>
              </w:numPr>
              <w:adjustRightInd w:val="0"/>
              <w:snapToGrid w:val="0"/>
              <w:ind w:leftChars="0" w:left="176" w:hanging="176"/>
              <w:rPr>
                <w:rFonts w:ascii="ＭＳ Ｐ明朝" w:eastAsia="ＭＳ Ｐ明朝" w:hAnsi="ＭＳ Ｐ明朝"/>
                <w:sz w:val="22"/>
              </w:rPr>
            </w:pPr>
            <w:r w:rsidRPr="00752DF0">
              <w:rPr>
                <w:rFonts w:ascii="ＭＳ Ｐ明朝" w:eastAsia="ＭＳ Ｐ明朝" w:hAnsi="ＭＳ Ｐ明朝" w:hint="eastAsia"/>
                <w:sz w:val="22"/>
              </w:rPr>
              <w:t>5つ程度に分割して利用可能</w:t>
            </w:r>
            <w:r w:rsidR="00801C89" w:rsidRPr="00752DF0">
              <w:rPr>
                <w:rFonts w:ascii="ＭＳ Ｐ明朝" w:eastAsia="ＭＳ Ｐ明朝" w:hAnsi="ＭＳ Ｐ明朝" w:hint="eastAsia"/>
                <w:sz w:val="22"/>
              </w:rPr>
              <w:t xml:space="preserve">(宴会又は会議利用4室＋宿泊者専用レストラン)　</w:t>
            </w:r>
            <w:r w:rsidRPr="00752DF0">
              <w:rPr>
                <w:rFonts w:asciiTheme="majorEastAsia" w:eastAsiaTheme="majorEastAsia" w:hAnsiTheme="majorEastAsia" w:hint="eastAsia"/>
                <w:sz w:val="22"/>
                <w:bdr w:val="single" w:sz="4" w:space="0" w:color="auto"/>
                <w:shd w:val="pct15" w:color="auto" w:fill="FFFFFF"/>
              </w:rPr>
              <w:t>Ｈ</w:t>
            </w:r>
          </w:p>
          <w:p w:rsidR="00587975" w:rsidRPr="00752DF0" w:rsidRDefault="00587975" w:rsidP="00760E0B">
            <w:pPr>
              <w:pStyle w:val="a4"/>
              <w:numPr>
                <w:ilvl w:val="0"/>
                <w:numId w:val="9"/>
              </w:numPr>
              <w:adjustRightInd w:val="0"/>
              <w:snapToGrid w:val="0"/>
              <w:ind w:leftChars="0" w:left="176" w:hanging="176"/>
              <w:rPr>
                <w:rFonts w:ascii="ＭＳ Ｐ明朝" w:eastAsia="ＭＳ Ｐ明朝" w:hAnsi="ＭＳ Ｐ明朝"/>
                <w:sz w:val="22"/>
              </w:rPr>
            </w:pPr>
            <w:r w:rsidRPr="00752DF0">
              <w:rPr>
                <w:rFonts w:ascii="ＭＳ Ｐ明朝" w:eastAsia="ＭＳ Ｐ明朝" w:hAnsi="ＭＳ Ｐ明朝" w:hint="eastAsia"/>
                <w:sz w:val="22"/>
              </w:rPr>
              <w:t>災害時の避難所利用</w:t>
            </w:r>
            <w:r w:rsidRPr="00752DF0">
              <w:rPr>
                <w:rFonts w:asciiTheme="majorEastAsia" w:eastAsiaTheme="majorEastAsia" w:hAnsiTheme="majorEastAsia" w:hint="eastAsia"/>
                <w:sz w:val="22"/>
                <w:bdr w:val="single" w:sz="4" w:space="0" w:color="auto"/>
                <w:shd w:val="pct15" w:color="auto" w:fill="FFFFFF"/>
              </w:rPr>
              <w:t>Ｈ</w:t>
            </w:r>
          </w:p>
          <w:p w:rsidR="00587975" w:rsidRPr="00752DF0" w:rsidRDefault="00587975" w:rsidP="00760E0B">
            <w:pPr>
              <w:pStyle w:val="a4"/>
              <w:numPr>
                <w:ilvl w:val="0"/>
                <w:numId w:val="9"/>
              </w:numPr>
              <w:adjustRightInd w:val="0"/>
              <w:snapToGrid w:val="0"/>
              <w:ind w:leftChars="0" w:left="176" w:hanging="176"/>
              <w:rPr>
                <w:rFonts w:ascii="ＭＳ Ｐ明朝" w:eastAsia="ＭＳ Ｐ明朝" w:hAnsi="ＭＳ Ｐ明朝"/>
                <w:sz w:val="22"/>
              </w:rPr>
            </w:pPr>
            <w:r w:rsidRPr="00752DF0">
              <w:rPr>
                <w:rFonts w:ascii="ＭＳ Ｐ明朝" w:eastAsia="ＭＳ Ｐ明朝" w:hAnsi="ＭＳ Ｐ明朝" w:hint="eastAsia"/>
                <w:sz w:val="22"/>
              </w:rPr>
              <w:t>会議など多目的に活用できる設えとする</w:t>
            </w:r>
            <w:r w:rsidRPr="00752DF0">
              <w:rPr>
                <w:rFonts w:asciiTheme="majorEastAsia" w:eastAsiaTheme="majorEastAsia" w:hAnsiTheme="majorEastAsia" w:hint="eastAsia"/>
                <w:sz w:val="22"/>
                <w:bdr w:val="single" w:sz="4" w:space="0" w:color="auto"/>
                <w:shd w:val="pct15" w:color="auto" w:fill="FFFFFF"/>
              </w:rPr>
              <w:t>Ｈ</w:t>
            </w:r>
          </w:p>
          <w:p w:rsidR="00587975" w:rsidRPr="00752DF0" w:rsidRDefault="00587975" w:rsidP="00587975">
            <w:pPr>
              <w:pStyle w:val="a4"/>
              <w:numPr>
                <w:ilvl w:val="0"/>
                <w:numId w:val="9"/>
              </w:numPr>
              <w:adjustRightInd w:val="0"/>
              <w:snapToGrid w:val="0"/>
              <w:ind w:leftChars="0" w:left="176" w:hanging="176"/>
              <w:rPr>
                <w:rFonts w:ascii="ＭＳ Ｐ明朝" w:eastAsia="ＭＳ Ｐ明朝" w:hAnsi="ＭＳ Ｐ明朝"/>
                <w:sz w:val="22"/>
              </w:rPr>
            </w:pPr>
            <w:r w:rsidRPr="00752DF0">
              <w:rPr>
                <w:rFonts w:ascii="ＭＳ Ｐ明朝" w:eastAsia="ＭＳ Ｐ明朝" w:hAnsi="ＭＳ Ｐ明朝" w:hint="eastAsia"/>
                <w:sz w:val="22"/>
              </w:rPr>
              <w:t>ランチやカフェなどの新たなサービスの提供で、宿泊利用以外の新規客の獲得</w:t>
            </w:r>
            <w:r w:rsidRPr="00752DF0">
              <w:rPr>
                <w:rFonts w:asciiTheme="majorEastAsia" w:eastAsiaTheme="majorEastAsia" w:hAnsiTheme="majorEastAsia" w:hint="eastAsia"/>
                <w:sz w:val="22"/>
                <w:bdr w:val="single" w:sz="4" w:space="0" w:color="auto"/>
                <w:shd w:val="pct15" w:color="auto" w:fill="FFFFFF"/>
              </w:rPr>
              <w:t>Ｓ</w:t>
            </w:r>
          </w:p>
          <w:p w:rsidR="00587975" w:rsidRPr="00752DF0" w:rsidRDefault="00587975" w:rsidP="00587975">
            <w:pPr>
              <w:pStyle w:val="a4"/>
              <w:numPr>
                <w:ilvl w:val="0"/>
                <w:numId w:val="9"/>
              </w:numPr>
              <w:adjustRightInd w:val="0"/>
              <w:snapToGrid w:val="0"/>
              <w:ind w:leftChars="0" w:left="176" w:hanging="176"/>
              <w:rPr>
                <w:rFonts w:ascii="ＭＳ Ｐ明朝" w:eastAsia="ＭＳ Ｐ明朝" w:hAnsi="ＭＳ Ｐ明朝"/>
                <w:sz w:val="22"/>
              </w:rPr>
            </w:pPr>
            <w:r w:rsidRPr="00752DF0">
              <w:rPr>
                <w:rFonts w:ascii="ＭＳ Ｐ明朝" w:eastAsia="ＭＳ Ｐ明朝" w:hAnsi="ＭＳ Ｐ明朝" w:hint="eastAsia"/>
                <w:sz w:val="22"/>
              </w:rPr>
              <w:t>外のスクエアーと往来できるテラスの設置</w:t>
            </w:r>
            <w:r w:rsidRPr="00752DF0">
              <w:rPr>
                <w:rFonts w:asciiTheme="majorEastAsia" w:eastAsiaTheme="majorEastAsia" w:hAnsiTheme="majorEastAsia" w:hint="eastAsia"/>
                <w:sz w:val="22"/>
                <w:bdr w:val="single" w:sz="4" w:space="0" w:color="auto"/>
                <w:shd w:val="pct15" w:color="auto" w:fill="FFFFFF"/>
              </w:rPr>
              <w:t>Ｈ</w:t>
            </w:r>
          </w:p>
        </w:tc>
      </w:tr>
      <w:tr w:rsidR="00752DF0" w:rsidRPr="00752DF0" w:rsidTr="00752DF0">
        <w:tc>
          <w:tcPr>
            <w:tcW w:w="1617" w:type="dxa"/>
            <w:tcMar>
              <w:top w:w="28" w:type="dxa"/>
              <w:left w:w="57" w:type="dxa"/>
              <w:bottom w:w="28" w:type="dxa"/>
              <w:right w:w="57" w:type="dxa"/>
            </w:tcMar>
          </w:tcPr>
          <w:p w:rsidR="00E10AC8" w:rsidRPr="00752DF0" w:rsidRDefault="00E10AC8" w:rsidP="00760E0B">
            <w:pPr>
              <w:adjustRightInd w:val="0"/>
              <w:snapToGrid w:val="0"/>
              <w:rPr>
                <w:rFonts w:ascii="ＭＳ Ｐ明朝" w:eastAsia="ＭＳ Ｐ明朝" w:hAnsi="ＭＳ Ｐ明朝"/>
                <w:sz w:val="22"/>
              </w:rPr>
            </w:pPr>
            <w:r w:rsidRPr="00752DF0">
              <w:rPr>
                <w:rFonts w:ascii="ＭＳ Ｐ明朝" w:eastAsia="ＭＳ Ｐ明朝" w:hAnsi="ＭＳ Ｐ明朝" w:hint="eastAsia"/>
                <w:sz w:val="22"/>
              </w:rPr>
              <w:t>客室</w:t>
            </w:r>
          </w:p>
        </w:tc>
        <w:tc>
          <w:tcPr>
            <w:tcW w:w="8079" w:type="dxa"/>
            <w:tcMar>
              <w:top w:w="28" w:type="dxa"/>
              <w:left w:w="57" w:type="dxa"/>
              <w:bottom w:w="28" w:type="dxa"/>
              <w:right w:w="57" w:type="dxa"/>
            </w:tcMar>
          </w:tcPr>
          <w:p w:rsidR="00E10AC8" w:rsidRPr="00752DF0" w:rsidRDefault="00E10AC8" w:rsidP="00760E0B">
            <w:pPr>
              <w:pStyle w:val="a4"/>
              <w:numPr>
                <w:ilvl w:val="0"/>
                <w:numId w:val="9"/>
              </w:numPr>
              <w:adjustRightInd w:val="0"/>
              <w:snapToGrid w:val="0"/>
              <w:ind w:leftChars="0" w:left="176" w:hanging="176"/>
              <w:rPr>
                <w:rFonts w:ascii="ＭＳ Ｐ明朝" w:eastAsia="ＭＳ Ｐ明朝" w:hAnsi="ＭＳ Ｐ明朝"/>
                <w:sz w:val="22"/>
              </w:rPr>
            </w:pPr>
            <w:r w:rsidRPr="00752DF0">
              <w:rPr>
                <w:rFonts w:ascii="ＭＳ Ｐ明朝" w:eastAsia="ＭＳ Ｐ明朝" w:hAnsi="ＭＳ Ｐ明朝" w:hint="eastAsia"/>
                <w:sz w:val="22"/>
              </w:rPr>
              <w:t>各部屋トイレを設置</w:t>
            </w:r>
            <w:r w:rsidRPr="00752DF0">
              <w:rPr>
                <w:rFonts w:asciiTheme="majorEastAsia" w:eastAsiaTheme="majorEastAsia" w:hAnsiTheme="majorEastAsia" w:hint="eastAsia"/>
                <w:sz w:val="22"/>
                <w:bdr w:val="single" w:sz="4" w:space="0" w:color="auto"/>
                <w:shd w:val="pct15" w:color="auto" w:fill="FFFFFF"/>
              </w:rPr>
              <w:t>Ｈ</w:t>
            </w:r>
          </w:p>
          <w:p w:rsidR="00E10AC8" w:rsidRPr="00752DF0" w:rsidRDefault="00E10AC8" w:rsidP="00760E0B">
            <w:pPr>
              <w:pStyle w:val="a4"/>
              <w:numPr>
                <w:ilvl w:val="0"/>
                <w:numId w:val="9"/>
              </w:numPr>
              <w:adjustRightInd w:val="0"/>
              <w:snapToGrid w:val="0"/>
              <w:ind w:leftChars="0" w:left="176" w:hanging="176"/>
              <w:rPr>
                <w:rFonts w:ascii="ＭＳ Ｐ明朝" w:eastAsia="ＭＳ Ｐ明朝" w:hAnsi="ＭＳ Ｐ明朝"/>
                <w:sz w:val="22"/>
              </w:rPr>
            </w:pPr>
            <w:r w:rsidRPr="00752DF0">
              <w:rPr>
                <w:rFonts w:ascii="ＭＳ Ｐ明朝" w:eastAsia="ＭＳ Ｐ明朝" w:hAnsi="ＭＳ Ｐ明朝" w:hint="eastAsia"/>
                <w:sz w:val="22"/>
              </w:rPr>
              <w:t>バスはなし</w:t>
            </w:r>
            <w:r w:rsidRPr="00752DF0">
              <w:rPr>
                <w:rFonts w:asciiTheme="majorEastAsia" w:eastAsiaTheme="majorEastAsia" w:hAnsiTheme="majorEastAsia" w:hint="eastAsia"/>
                <w:sz w:val="22"/>
                <w:bdr w:val="single" w:sz="4" w:space="0" w:color="auto"/>
                <w:shd w:val="pct15" w:color="auto" w:fill="FFFFFF"/>
              </w:rPr>
              <w:t>Ｈ</w:t>
            </w:r>
          </w:p>
          <w:p w:rsidR="00E10AC8" w:rsidRPr="00752DF0" w:rsidRDefault="00E10AC8" w:rsidP="00760E0B">
            <w:pPr>
              <w:pStyle w:val="a4"/>
              <w:numPr>
                <w:ilvl w:val="0"/>
                <w:numId w:val="9"/>
              </w:numPr>
              <w:adjustRightInd w:val="0"/>
              <w:snapToGrid w:val="0"/>
              <w:ind w:leftChars="0" w:left="176" w:hanging="176"/>
              <w:rPr>
                <w:rFonts w:ascii="ＭＳ Ｐ明朝" w:eastAsia="ＭＳ Ｐ明朝" w:hAnsi="ＭＳ Ｐ明朝"/>
                <w:sz w:val="22"/>
              </w:rPr>
            </w:pPr>
            <w:r w:rsidRPr="00752DF0">
              <w:rPr>
                <w:rFonts w:ascii="ＭＳ Ｐ明朝" w:eastAsia="ＭＳ Ｐ明朝" w:hAnsi="ＭＳ Ｐ明朝" w:hint="eastAsia"/>
                <w:sz w:val="22"/>
              </w:rPr>
              <w:t>テラス（ウッドデッキ）等の検討</w:t>
            </w:r>
            <w:r w:rsidRPr="00752DF0">
              <w:rPr>
                <w:rFonts w:asciiTheme="majorEastAsia" w:eastAsiaTheme="majorEastAsia" w:hAnsiTheme="majorEastAsia" w:hint="eastAsia"/>
                <w:sz w:val="22"/>
                <w:bdr w:val="single" w:sz="4" w:space="0" w:color="auto"/>
                <w:shd w:val="pct15" w:color="auto" w:fill="FFFFFF"/>
              </w:rPr>
              <w:t>Ｈ</w:t>
            </w:r>
          </w:p>
        </w:tc>
      </w:tr>
      <w:tr w:rsidR="00752DF0" w:rsidRPr="00752DF0" w:rsidTr="00752DF0">
        <w:tc>
          <w:tcPr>
            <w:tcW w:w="1617" w:type="dxa"/>
            <w:tcMar>
              <w:top w:w="28" w:type="dxa"/>
              <w:left w:w="57" w:type="dxa"/>
              <w:bottom w:w="28" w:type="dxa"/>
              <w:right w:w="57" w:type="dxa"/>
            </w:tcMar>
          </w:tcPr>
          <w:p w:rsidR="00E10AC8" w:rsidRPr="00752DF0" w:rsidRDefault="00E10AC8" w:rsidP="00760E0B">
            <w:pPr>
              <w:adjustRightInd w:val="0"/>
              <w:snapToGrid w:val="0"/>
              <w:rPr>
                <w:rFonts w:ascii="ＭＳ Ｐ明朝" w:eastAsia="ＭＳ Ｐ明朝" w:hAnsi="ＭＳ Ｐ明朝"/>
                <w:sz w:val="22"/>
              </w:rPr>
            </w:pPr>
            <w:r w:rsidRPr="00752DF0">
              <w:rPr>
                <w:rFonts w:ascii="ＭＳ Ｐ明朝" w:eastAsia="ＭＳ Ｐ明朝" w:hAnsi="ＭＳ Ｐ明朝" w:hint="eastAsia"/>
                <w:sz w:val="22"/>
              </w:rPr>
              <w:t>内湯</w:t>
            </w:r>
          </w:p>
        </w:tc>
        <w:tc>
          <w:tcPr>
            <w:tcW w:w="8079" w:type="dxa"/>
            <w:tcMar>
              <w:top w:w="28" w:type="dxa"/>
              <w:left w:w="57" w:type="dxa"/>
              <w:bottom w:w="28" w:type="dxa"/>
              <w:right w:w="57" w:type="dxa"/>
            </w:tcMar>
          </w:tcPr>
          <w:p w:rsidR="00E10AC8" w:rsidRPr="00752DF0" w:rsidRDefault="00E10AC8" w:rsidP="00760E0B">
            <w:pPr>
              <w:pStyle w:val="a4"/>
              <w:numPr>
                <w:ilvl w:val="0"/>
                <w:numId w:val="9"/>
              </w:numPr>
              <w:adjustRightInd w:val="0"/>
              <w:snapToGrid w:val="0"/>
              <w:ind w:leftChars="0" w:left="176" w:hanging="176"/>
              <w:rPr>
                <w:rFonts w:ascii="ＭＳ Ｐ明朝" w:eastAsia="ＭＳ Ｐ明朝" w:hAnsi="ＭＳ Ｐ明朝"/>
                <w:sz w:val="22"/>
              </w:rPr>
            </w:pPr>
            <w:r w:rsidRPr="00752DF0">
              <w:rPr>
                <w:rFonts w:ascii="ＭＳ Ｐ明朝" w:eastAsia="ＭＳ Ｐ明朝" w:hAnsi="ＭＳ Ｐ明朝" w:hint="eastAsia"/>
                <w:sz w:val="22"/>
              </w:rPr>
              <w:t>男女各１か所</w:t>
            </w:r>
            <w:r w:rsidRPr="00752DF0">
              <w:rPr>
                <w:rFonts w:asciiTheme="majorEastAsia" w:eastAsiaTheme="majorEastAsia" w:hAnsiTheme="majorEastAsia" w:hint="eastAsia"/>
                <w:sz w:val="22"/>
                <w:bdr w:val="single" w:sz="4" w:space="0" w:color="auto"/>
                <w:shd w:val="pct15" w:color="auto" w:fill="FFFFFF"/>
              </w:rPr>
              <w:t>Ｈ</w:t>
            </w:r>
          </w:p>
          <w:p w:rsidR="00E10AC8" w:rsidRPr="00752DF0" w:rsidRDefault="00E10AC8" w:rsidP="00760E0B">
            <w:pPr>
              <w:pStyle w:val="a4"/>
              <w:numPr>
                <w:ilvl w:val="0"/>
                <w:numId w:val="9"/>
              </w:numPr>
              <w:adjustRightInd w:val="0"/>
              <w:snapToGrid w:val="0"/>
              <w:ind w:leftChars="0" w:left="176" w:hanging="176"/>
              <w:rPr>
                <w:rFonts w:ascii="ＭＳ Ｐ明朝" w:eastAsia="ＭＳ Ｐ明朝" w:hAnsi="ＭＳ Ｐ明朝"/>
                <w:sz w:val="22"/>
              </w:rPr>
            </w:pPr>
            <w:r w:rsidRPr="00752DF0">
              <w:rPr>
                <w:rFonts w:ascii="ＭＳ Ｐ明朝" w:eastAsia="ＭＳ Ｐ明朝" w:hAnsi="ＭＳ Ｐ明朝" w:hint="eastAsia"/>
                <w:sz w:val="22"/>
              </w:rPr>
              <w:t>家族風呂の設置(インバウンド対応も可能とする)</w:t>
            </w:r>
            <w:r w:rsidR="009B0474" w:rsidRPr="00752DF0">
              <w:rPr>
                <w:rFonts w:ascii="ＭＳ Ｐ明朝" w:eastAsia="ＭＳ Ｐ明朝" w:hAnsi="ＭＳ Ｐ明朝" w:hint="eastAsia"/>
                <w:sz w:val="22"/>
              </w:rPr>
              <w:t xml:space="preserve">　</w:t>
            </w:r>
            <w:r w:rsidRPr="00752DF0">
              <w:rPr>
                <w:rFonts w:asciiTheme="majorEastAsia" w:eastAsiaTheme="majorEastAsia" w:hAnsiTheme="majorEastAsia" w:hint="eastAsia"/>
                <w:sz w:val="22"/>
                <w:bdr w:val="single" w:sz="4" w:space="0" w:color="auto"/>
                <w:shd w:val="pct15" w:color="auto" w:fill="FFFFFF"/>
              </w:rPr>
              <w:t>Ｈ</w:t>
            </w:r>
          </w:p>
          <w:p w:rsidR="00E10AC8" w:rsidRPr="00087A26" w:rsidRDefault="00E10AC8" w:rsidP="00760E0B">
            <w:pPr>
              <w:pStyle w:val="a4"/>
              <w:numPr>
                <w:ilvl w:val="0"/>
                <w:numId w:val="9"/>
              </w:numPr>
              <w:adjustRightInd w:val="0"/>
              <w:snapToGrid w:val="0"/>
              <w:ind w:leftChars="0" w:left="176" w:hanging="176"/>
              <w:rPr>
                <w:rFonts w:ascii="ＭＳ Ｐ明朝" w:eastAsia="ＭＳ Ｐ明朝" w:hAnsi="ＭＳ Ｐ明朝"/>
                <w:sz w:val="22"/>
              </w:rPr>
            </w:pPr>
            <w:r w:rsidRPr="00752DF0">
              <w:rPr>
                <w:rFonts w:ascii="ＭＳ Ｐ明朝" w:eastAsia="ＭＳ Ｐ明朝" w:hAnsi="ＭＳ Ｐ明朝" w:hint="eastAsia"/>
                <w:sz w:val="22"/>
              </w:rPr>
              <w:t>男女の内湯にそれぞれトイレ設置</w:t>
            </w:r>
            <w:r w:rsidRPr="00752DF0">
              <w:rPr>
                <w:rFonts w:asciiTheme="majorEastAsia" w:eastAsiaTheme="majorEastAsia" w:hAnsiTheme="majorEastAsia" w:hint="eastAsia"/>
                <w:sz w:val="22"/>
                <w:bdr w:val="single" w:sz="4" w:space="0" w:color="auto"/>
                <w:shd w:val="pct15" w:color="auto" w:fill="FFFFFF"/>
              </w:rPr>
              <w:t>Ｈ</w:t>
            </w:r>
          </w:p>
        </w:tc>
      </w:tr>
      <w:tr w:rsidR="00752DF0" w:rsidRPr="00752DF0" w:rsidTr="00752DF0">
        <w:tc>
          <w:tcPr>
            <w:tcW w:w="1617" w:type="dxa"/>
            <w:tcMar>
              <w:top w:w="28" w:type="dxa"/>
              <w:left w:w="57" w:type="dxa"/>
              <w:bottom w:w="28" w:type="dxa"/>
              <w:right w:w="57" w:type="dxa"/>
            </w:tcMar>
          </w:tcPr>
          <w:p w:rsidR="00E10AC8" w:rsidRPr="00752DF0" w:rsidRDefault="00E10AC8" w:rsidP="00760E0B">
            <w:pPr>
              <w:adjustRightInd w:val="0"/>
              <w:snapToGrid w:val="0"/>
              <w:rPr>
                <w:rFonts w:ascii="ＭＳ Ｐ明朝" w:eastAsia="ＭＳ Ｐ明朝" w:hAnsi="ＭＳ Ｐ明朝"/>
                <w:sz w:val="22"/>
              </w:rPr>
            </w:pPr>
            <w:r w:rsidRPr="00752DF0">
              <w:rPr>
                <w:rFonts w:ascii="ＭＳ Ｐ明朝" w:eastAsia="ＭＳ Ｐ明朝" w:hAnsi="ＭＳ Ｐ明朝" w:hint="eastAsia"/>
                <w:sz w:val="22"/>
              </w:rPr>
              <w:t>土産所</w:t>
            </w:r>
          </w:p>
        </w:tc>
        <w:tc>
          <w:tcPr>
            <w:tcW w:w="8079" w:type="dxa"/>
            <w:tcMar>
              <w:top w:w="28" w:type="dxa"/>
              <w:left w:w="57" w:type="dxa"/>
              <w:bottom w:w="28" w:type="dxa"/>
              <w:right w:w="57" w:type="dxa"/>
            </w:tcMar>
          </w:tcPr>
          <w:p w:rsidR="00E10AC8" w:rsidRPr="00752DF0" w:rsidRDefault="00E10AC8" w:rsidP="00760E0B">
            <w:pPr>
              <w:pStyle w:val="a4"/>
              <w:numPr>
                <w:ilvl w:val="0"/>
                <w:numId w:val="9"/>
              </w:numPr>
              <w:adjustRightInd w:val="0"/>
              <w:snapToGrid w:val="0"/>
              <w:ind w:leftChars="0" w:left="176" w:hanging="176"/>
              <w:rPr>
                <w:rFonts w:ascii="ＭＳ Ｐ明朝" w:eastAsia="ＭＳ Ｐ明朝" w:hAnsi="ＭＳ Ｐ明朝"/>
                <w:sz w:val="22"/>
              </w:rPr>
            </w:pPr>
            <w:r w:rsidRPr="00752DF0">
              <w:rPr>
                <w:rFonts w:ascii="ＭＳ Ｐ明朝" w:eastAsia="ＭＳ Ｐ明朝" w:hAnsi="ＭＳ Ｐ明朝" w:hint="eastAsia"/>
                <w:sz w:val="22"/>
              </w:rPr>
              <w:t>村内農作物の直売</w:t>
            </w:r>
            <w:r w:rsidRPr="00752DF0">
              <w:rPr>
                <w:rFonts w:asciiTheme="majorEastAsia" w:eastAsiaTheme="majorEastAsia" w:hAnsiTheme="majorEastAsia" w:hint="eastAsia"/>
                <w:sz w:val="22"/>
                <w:bdr w:val="single" w:sz="4" w:space="0" w:color="auto"/>
                <w:shd w:val="pct15" w:color="auto" w:fill="FFFFFF"/>
              </w:rPr>
              <w:t>HS</w:t>
            </w:r>
          </w:p>
          <w:p w:rsidR="00E10AC8" w:rsidRPr="00752DF0" w:rsidRDefault="00E10AC8" w:rsidP="00760E0B">
            <w:pPr>
              <w:pStyle w:val="a4"/>
              <w:numPr>
                <w:ilvl w:val="0"/>
                <w:numId w:val="9"/>
              </w:numPr>
              <w:adjustRightInd w:val="0"/>
              <w:snapToGrid w:val="0"/>
              <w:ind w:leftChars="0" w:left="176" w:hanging="176"/>
              <w:rPr>
                <w:rFonts w:ascii="ＭＳ Ｐ明朝" w:eastAsia="ＭＳ Ｐ明朝" w:hAnsi="ＭＳ Ｐ明朝"/>
                <w:sz w:val="22"/>
              </w:rPr>
            </w:pPr>
            <w:r w:rsidRPr="00752DF0">
              <w:rPr>
                <w:rFonts w:ascii="ＭＳ Ｐ明朝" w:eastAsia="ＭＳ Ｐ明朝" w:hAnsi="ＭＳ Ｐ明朝" w:hint="eastAsia"/>
                <w:sz w:val="22"/>
              </w:rPr>
              <w:t>地元加工品の販売</w:t>
            </w:r>
            <w:r w:rsidRPr="00752DF0">
              <w:rPr>
                <w:rFonts w:asciiTheme="majorEastAsia" w:eastAsiaTheme="majorEastAsia" w:hAnsiTheme="majorEastAsia" w:hint="eastAsia"/>
                <w:sz w:val="22"/>
                <w:bdr w:val="single" w:sz="4" w:space="0" w:color="auto"/>
                <w:shd w:val="pct15" w:color="auto" w:fill="FFFFFF"/>
              </w:rPr>
              <w:t>HS</w:t>
            </w:r>
          </w:p>
          <w:p w:rsidR="00E10AC8" w:rsidRPr="00752DF0" w:rsidRDefault="00E10AC8" w:rsidP="00760E0B">
            <w:pPr>
              <w:pStyle w:val="a4"/>
              <w:numPr>
                <w:ilvl w:val="0"/>
                <w:numId w:val="9"/>
              </w:numPr>
              <w:adjustRightInd w:val="0"/>
              <w:snapToGrid w:val="0"/>
              <w:ind w:leftChars="0" w:left="176" w:hanging="176"/>
              <w:rPr>
                <w:rFonts w:ascii="ＭＳ Ｐ明朝" w:eastAsia="ＭＳ Ｐ明朝" w:hAnsi="ＭＳ Ｐ明朝"/>
                <w:sz w:val="22"/>
              </w:rPr>
            </w:pPr>
            <w:r w:rsidRPr="00752DF0">
              <w:rPr>
                <w:rFonts w:ascii="ＭＳ Ｐ明朝" w:eastAsia="ＭＳ Ｐ明朝" w:hAnsi="ＭＳ Ｐ明朝" w:hint="eastAsia"/>
                <w:sz w:val="22"/>
              </w:rPr>
              <w:t>新樅の木荘利用者のほか、住民や観光客も気軽に立ち寄れる場</w:t>
            </w:r>
            <w:r w:rsidRPr="00752DF0">
              <w:rPr>
                <w:rFonts w:asciiTheme="majorEastAsia" w:eastAsiaTheme="majorEastAsia" w:hAnsiTheme="majorEastAsia" w:hint="eastAsia"/>
                <w:sz w:val="22"/>
                <w:bdr w:val="single" w:sz="4" w:space="0" w:color="auto"/>
                <w:shd w:val="pct15" w:color="auto" w:fill="FFFFFF"/>
              </w:rPr>
              <w:t>HS</w:t>
            </w:r>
          </w:p>
        </w:tc>
      </w:tr>
      <w:tr w:rsidR="00752DF0" w:rsidRPr="00752DF0" w:rsidTr="00752DF0">
        <w:tc>
          <w:tcPr>
            <w:tcW w:w="1617" w:type="dxa"/>
            <w:tcMar>
              <w:top w:w="28" w:type="dxa"/>
              <w:left w:w="57" w:type="dxa"/>
              <w:bottom w:w="28" w:type="dxa"/>
              <w:right w:w="57" w:type="dxa"/>
            </w:tcMar>
          </w:tcPr>
          <w:p w:rsidR="00E10AC8" w:rsidRPr="00752DF0" w:rsidRDefault="00E10AC8" w:rsidP="00760E0B">
            <w:pPr>
              <w:adjustRightInd w:val="0"/>
              <w:snapToGrid w:val="0"/>
              <w:rPr>
                <w:rFonts w:ascii="ＭＳ Ｐ明朝" w:eastAsia="ＭＳ Ｐ明朝" w:hAnsi="ＭＳ Ｐ明朝"/>
                <w:sz w:val="22"/>
              </w:rPr>
            </w:pPr>
            <w:r w:rsidRPr="00752DF0">
              <w:rPr>
                <w:rFonts w:ascii="ＭＳ Ｐ明朝" w:eastAsia="ＭＳ Ｐ明朝" w:hAnsi="ＭＳ Ｐ明朝" w:hint="eastAsia"/>
                <w:sz w:val="22"/>
              </w:rPr>
              <w:t>連絡通路</w:t>
            </w:r>
          </w:p>
        </w:tc>
        <w:tc>
          <w:tcPr>
            <w:tcW w:w="8079" w:type="dxa"/>
            <w:tcMar>
              <w:top w:w="28" w:type="dxa"/>
              <w:left w:w="57" w:type="dxa"/>
              <w:bottom w:w="28" w:type="dxa"/>
              <w:right w:w="57" w:type="dxa"/>
            </w:tcMar>
          </w:tcPr>
          <w:p w:rsidR="00E10AC8" w:rsidRPr="00752DF0" w:rsidRDefault="00E10AC8" w:rsidP="00760E0B">
            <w:pPr>
              <w:pStyle w:val="a4"/>
              <w:numPr>
                <w:ilvl w:val="0"/>
                <w:numId w:val="9"/>
              </w:numPr>
              <w:adjustRightInd w:val="0"/>
              <w:snapToGrid w:val="0"/>
              <w:ind w:leftChars="0" w:left="176" w:hanging="176"/>
              <w:rPr>
                <w:rFonts w:ascii="ＭＳ Ｐ明朝" w:eastAsia="ＭＳ Ｐ明朝" w:hAnsi="ＭＳ Ｐ明朝"/>
                <w:sz w:val="22"/>
              </w:rPr>
            </w:pPr>
            <w:r w:rsidRPr="00752DF0">
              <w:rPr>
                <w:rFonts w:ascii="ＭＳ Ｐ明朝" w:eastAsia="ＭＳ Ｐ明朝" w:hAnsi="ＭＳ Ｐ明朝" w:hint="eastAsia"/>
                <w:sz w:val="22"/>
              </w:rPr>
              <w:t>もみの湯との段差を解消し、スムーズな動線を確保</w:t>
            </w:r>
            <w:r w:rsidRPr="00752DF0">
              <w:rPr>
                <w:rFonts w:asciiTheme="majorEastAsia" w:eastAsiaTheme="majorEastAsia" w:hAnsiTheme="majorEastAsia" w:hint="eastAsia"/>
                <w:sz w:val="22"/>
                <w:bdr w:val="single" w:sz="4" w:space="0" w:color="auto"/>
                <w:shd w:val="pct15" w:color="auto" w:fill="FFFFFF"/>
              </w:rPr>
              <w:t>Ｈ</w:t>
            </w:r>
          </w:p>
          <w:p w:rsidR="00E10AC8" w:rsidRPr="00752DF0" w:rsidRDefault="00E10AC8" w:rsidP="00760E0B">
            <w:pPr>
              <w:pStyle w:val="a4"/>
              <w:numPr>
                <w:ilvl w:val="0"/>
                <w:numId w:val="9"/>
              </w:numPr>
              <w:adjustRightInd w:val="0"/>
              <w:snapToGrid w:val="0"/>
              <w:ind w:leftChars="0" w:left="176" w:hanging="176"/>
              <w:rPr>
                <w:rFonts w:ascii="ＭＳ Ｐ明朝" w:eastAsia="ＭＳ Ｐ明朝" w:hAnsi="ＭＳ Ｐ明朝"/>
                <w:sz w:val="22"/>
              </w:rPr>
            </w:pPr>
            <w:r w:rsidRPr="00752DF0">
              <w:rPr>
                <w:rFonts w:ascii="ＭＳ Ｐ明朝" w:eastAsia="ＭＳ Ｐ明朝" w:hAnsi="ＭＳ Ｐ明朝" w:hint="eastAsia"/>
                <w:sz w:val="22"/>
              </w:rPr>
              <w:t>空きスペースの有効活用</w:t>
            </w:r>
            <w:r w:rsidRPr="00752DF0">
              <w:rPr>
                <w:rFonts w:asciiTheme="majorEastAsia" w:eastAsiaTheme="majorEastAsia" w:hAnsiTheme="majorEastAsia" w:hint="eastAsia"/>
                <w:sz w:val="22"/>
                <w:bdr w:val="single" w:sz="4" w:space="0" w:color="auto"/>
                <w:shd w:val="pct15" w:color="auto" w:fill="FFFFFF"/>
              </w:rPr>
              <w:t>Ｈ</w:t>
            </w:r>
          </w:p>
        </w:tc>
      </w:tr>
      <w:tr w:rsidR="00752DF0" w:rsidRPr="00752DF0" w:rsidTr="00752DF0">
        <w:tc>
          <w:tcPr>
            <w:tcW w:w="1617" w:type="dxa"/>
            <w:tcMar>
              <w:top w:w="28" w:type="dxa"/>
              <w:left w:w="57" w:type="dxa"/>
              <w:bottom w:w="28" w:type="dxa"/>
              <w:right w:w="57" w:type="dxa"/>
            </w:tcMar>
          </w:tcPr>
          <w:p w:rsidR="001D269B" w:rsidRPr="00752DF0" w:rsidRDefault="001D269B" w:rsidP="00760E0B">
            <w:pPr>
              <w:adjustRightInd w:val="0"/>
              <w:snapToGrid w:val="0"/>
              <w:rPr>
                <w:rFonts w:ascii="ＭＳ Ｐ明朝" w:eastAsia="ＭＳ Ｐ明朝" w:hAnsi="ＭＳ Ｐ明朝"/>
                <w:sz w:val="22"/>
              </w:rPr>
            </w:pPr>
            <w:r w:rsidRPr="00752DF0">
              <w:rPr>
                <w:rFonts w:ascii="ＭＳ Ｐ明朝" w:eastAsia="ＭＳ Ｐ明朝" w:hAnsi="ＭＳ Ｐ明朝" w:hint="eastAsia"/>
                <w:sz w:val="22"/>
              </w:rPr>
              <w:t>厨房</w:t>
            </w:r>
          </w:p>
        </w:tc>
        <w:tc>
          <w:tcPr>
            <w:tcW w:w="8079" w:type="dxa"/>
            <w:tcMar>
              <w:top w:w="28" w:type="dxa"/>
              <w:left w:w="57" w:type="dxa"/>
              <w:bottom w:w="28" w:type="dxa"/>
              <w:right w:w="57" w:type="dxa"/>
            </w:tcMar>
          </w:tcPr>
          <w:p w:rsidR="001D269B" w:rsidRPr="00752DF0" w:rsidRDefault="001D269B" w:rsidP="00760E0B">
            <w:pPr>
              <w:pStyle w:val="a4"/>
              <w:numPr>
                <w:ilvl w:val="0"/>
                <w:numId w:val="9"/>
              </w:numPr>
              <w:adjustRightInd w:val="0"/>
              <w:snapToGrid w:val="0"/>
              <w:ind w:leftChars="0" w:left="176" w:hanging="176"/>
              <w:rPr>
                <w:rFonts w:ascii="ＭＳ Ｐ明朝" w:eastAsia="ＭＳ Ｐ明朝" w:hAnsi="ＭＳ Ｐ明朝"/>
                <w:sz w:val="22"/>
              </w:rPr>
            </w:pPr>
            <w:r w:rsidRPr="00752DF0">
              <w:rPr>
                <w:rFonts w:ascii="ＭＳ Ｐ明朝" w:eastAsia="ＭＳ Ｐ明朝" w:hAnsi="ＭＳ Ｐ明朝" w:hint="eastAsia"/>
                <w:sz w:val="22"/>
              </w:rPr>
              <w:t>レストラン及び宴会場と隣接</w:t>
            </w:r>
            <w:r w:rsidRPr="00752DF0">
              <w:rPr>
                <w:rFonts w:asciiTheme="majorEastAsia" w:eastAsiaTheme="majorEastAsia" w:hAnsiTheme="majorEastAsia" w:hint="eastAsia"/>
                <w:sz w:val="22"/>
                <w:bdr w:val="single" w:sz="4" w:space="0" w:color="auto"/>
                <w:shd w:val="pct15" w:color="auto" w:fill="FFFFFF"/>
              </w:rPr>
              <w:t>Ｈ</w:t>
            </w:r>
          </w:p>
          <w:p w:rsidR="001D269B" w:rsidRPr="00752DF0" w:rsidRDefault="001D269B" w:rsidP="00760E0B">
            <w:pPr>
              <w:pStyle w:val="a4"/>
              <w:numPr>
                <w:ilvl w:val="0"/>
                <w:numId w:val="9"/>
              </w:numPr>
              <w:adjustRightInd w:val="0"/>
              <w:snapToGrid w:val="0"/>
              <w:ind w:leftChars="0" w:left="176" w:hanging="176"/>
              <w:rPr>
                <w:rFonts w:ascii="ＭＳ Ｐ明朝" w:eastAsia="ＭＳ Ｐ明朝" w:hAnsi="ＭＳ Ｐ明朝"/>
                <w:sz w:val="22"/>
              </w:rPr>
            </w:pPr>
            <w:r w:rsidRPr="00752DF0">
              <w:rPr>
                <w:rFonts w:ascii="ＭＳ Ｐ明朝" w:eastAsia="ＭＳ Ｐ明朝" w:hAnsi="ＭＳ Ｐ明朝" w:hint="eastAsia"/>
                <w:sz w:val="22"/>
              </w:rPr>
              <w:t>作業性を考慮</w:t>
            </w:r>
            <w:r w:rsidRPr="00752DF0">
              <w:rPr>
                <w:rFonts w:asciiTheme="majorEastAsia" w:eastAsiaTheme="majorEastAsia" w:hAnsiTheme="majorEastAsia" w:hint="eastAsia"/>
                <w:sz w:val="22"/>
                <w:bdr w:val="single" w:sz="4" w:space="0" w:color="auto"/>
                <w:shd w:val="pct15" w:color="auto" w:fill="FFFFFF"/>
              </w:rPr>
              <w:t>Ｈ</w:t>
            </w:r>
          </w:p>
        </w:tc>
      </w:tr>
      <w:tr w:rsidR="00752DF0" w:rsidRPr="00752DF0" w:rsidTr="00752DF0">
        <w:trPr>
          <w:trHeight w:val="42"/>
        </w:trPr>
        <w:tc>
          <w:tcPr>
            <w:tcW w:w="1617" w:type="dxa"/>
            <w:tcMar>
              <w:top w:w="28" w:type="dxa"/>
              <w:left w:w="57" w:type="dxa"/>
              <w:bottom w:w="28" w:type="dxa"/>
              <w:right w:w="57" w:type="dxa"/>
            </w:tcMar>
          </w:tcPr>
          <w:p w:rsidR="001D269B" w:rsidRPr="00752DF0" w:rsidRDefault="001D269B" w:rsidP="00760E0B">
            <w:pPr>
              <w:adjustRightInd w:val="0"/>
              <w:snapToGrid w:val="0"/>
              <w:rPr>
                <w:rFonts w:ascii="ＭＳ Ｐ明朝" w:eastAsia="ＭＳ Ｐ明朝" w:hAnsi="ＭＳ Ｐ明朝"/>
                <w:sz w:val="22"/>
              </w:rPr>
            </w:pPr>
            <w:r w:rsidRPr="00752DF0">
              <w:rPr>
                <w:rFonts w:ascii="ＭＳ Ｐ明朝" w:eastAsia="ＭＳ Ｐ明朝" w:hAnsi="ＭＳ Ｐ明朝" w:hint="eastAsia"/>
                <w:sz w:val="22"/>
              </w:rPr>
              <w:t>事務室・フロント</w:t>
            </w:r>
          </w:p>
        </w:tc>
        <w:tc>
          <w:tcPr>
            <w:tcW w:w="8079" w:type="dxa"/>
            <w:tcMar>
              <w:top w:w="28" w:type="dxa"/>
              <w:left w:w="57" w:type="dxa"/>
              <w:bottom w:w="28" w:type="dxa"/>
              <w:right w:w="57" w:type="dxa"/>
            </w:tcMar>
          </w:tcPr>
          <w:p w:rsidR="001D269B" w:rsidRPr="00752DF0" w:rsidRDefault="001D269B" w:rsidP="00760E0B">
            <w:pPr>
              <w:pStyle w:val="a4"/>
              <w:numPr>
                <w:ilvl w:val="0"/>
                <w:numId w:val="9"/>
              </w:numPr>
              <w:adjustRightInd w:val="0"/>
              <w:snapToGrid w:val="0"/>
              <w:ind w:leftChars="0" w:left="176" w:hanging="176"/>
              <w:rPr>
                <w:rFonts w:ascii="ＭＳ Ｐ明朝" w:eastAsia="ＭＳ Ｐ明朝" w:hAnsi="ＭＳ Ｐ明朝"/>
                <w:sz w:val="22"/>
              </w:rPr>
            </w:pPr>
            <w:r w:rsidRPr="00752DF0">
              <w:rPr>
                <w:rFonts w:ascii="ＭＳ Ｐ明朝" w:eastAsia="ＭＳ Ｐ明朝" w:hAnsi="ＭＳ Ｐ明朝" w:hint="eastAsia"/>
                <w:sz w:val="22"/>
              </w:rPr>
              <w:t>コミュニケーションと機能性の重視</w:t>
            </w:r>
            <w:r w:rsidRPr="00752DF0">
              <w:rPr>
                <w:rFonts w:asciiTheme="majorEastAsia" w:eastAsiaTheme="majorEastAsia" w:hAnsiTheme="majorEastAsia" w:hint="eastAsia"/>
                <w:sz w:val="22"/>
                <w:bdr w:val="single" w:sz="4" w:space="0" w:color="auto"/>
                <w:shd w:val="pct15" w:color="auto" w:fill="FFFFFF"/>
              </w:rPr>
              <w:t>Ｈ</w:t>
            </w:r>
          </w:p>
          <w:p w:rsidR="001D269B" w:rsidRPr="00752DF0" w:rsidRDefault="001D269B" w:rsidP="00760E0B">
            <w:pPr>
              <w:pStyle w:val="a4"/>
              <w:numPr>
                <w:ilvl w:val="0"/>
                <w:numId w:val="9"/>
              </w:numPr>
              <w:adjustRightInd w:val="0"/>
              <w:snapToGrid w:val="0"/>
              <w:ind w:leftChars="0" w:left="176" w:hanging="176"/>
              <w:rPr>
                <w:rFonts w:ascii="ＭＳ Ｐ明朝" w:eastAsia="ＭＳ Ｐ明朝" w:hAnsi="ＭＳ Ｐ明朝"/>
                <w:sz w:val="22"/>
              </w:rPr>
            </w:pPr>
            <w:r w:rsidRPr="00752DF0">
              <w:rPr>
                <w:rFonts w:ascii="ＭＳ Ｐ明朝" w:eastAsia="ＭＳ Ｐ明朝" w:hAnsi="ＭＳ Ｐ明朝" w:hint="eastAsia"/>
                <w:sz w:val="22"/>
              </w:rPr>
              <w:t>スタッフ動線に配慮し、主要な動線に隣接すること</w:t>
            </w:r>
            <w:r w:rsidRPr="00752DF0">
              <w:rPr>
                <w:rFonts w:asciiTheme="majorEastAsia" w:eastAsiaTheme="majorEastAsia" w:hAnsiTheme="majorEastAsia" w:hint="eastAsia"/>
                <w:sz w:val="22"/>
                <w:bdr w:val="single" w:sz="4" w:space="0" w:color="auto"/>
                <w:shd w:val="pct15" w:color="auto" w:fill="FFFFFF"/>
              </w:rPr>
              <w:t>Ｈ</w:t>
            </w:r>
          </w:p>
          <w:p w:rsidR="00752DF0" w:rsidRPr="00752DF0" w:rsidRDefault="00752DF0" w:rsidP="00760E0B">
            <w:pPr>
              <w:pStyle w:val="a4"/>
              <w:numPr>
                <w:ilvl w:val="0"/>
                <w:numId w:val="9"/>
              </w:numPr>
              <w:adjustRightInd w:val="0"/>
              <w:snapToGrid w:val="0"/>
              <w:ind w:leftChars="0" w:left="176" w:hanging="176"/>
              <w:rPr>
                <w:rFonts w:ascii="ＭＳ Ｐ明朝" w:eastAsia="ＭＳ Ｐ明朝" w:hAnsi="ＭＳ Ｐ明朝"/>
                <w:sz w:val="22"/>
              </w:rPr>
            </w:pPr>
            <w:r w:rsidRPr="00752DF0">
              <w:rPr>
                <w:rFonts w:asciiTheme="majorEastAsia" w:eastAsiaTheme="majorEastAsia" w:hAnsiTheme="majorEastAsia" w:hint="eastAsia"/>
                <w:sz w:val="22"/>
              </w:rPr>
              <w:t>男女それぞれに休憩室を設置し、従業員のトイレも設置する</w:t>
            </w:r>
            <w:r w:rsidRPr="00752DF0">
              <w:rPr>
                <w:rFonts w:asciiTheme="majorEastAsia" w:eastAsiaTheme="majorEastAsia" w:hAnsiTheme="majorEastAsia" w:hint="eastAsia"/>
                <w:sz w:val="22"/>
                <w:bdr w:val="single" w:sz="4" w:space="0" w:color="auto"/>
                <w:shd w:val="pct15" w:color="auto" w:fill="FFFFFF"/>
              </w:rPr>
              <w:t>Ｈ</w:t>
            </w:r>
          </w:p>
        </w:tc>
      </w:tr>
      <w:tr w:rsidR="00752DF0" w:rsidRPr="00752DF0" w:rsidTr="00752DF0">
        <w:trPr>
          <w:trHeight w:val="36"/>
        </w:trPr>
        <w:tc>
          <w:tcPr>
            <w:tcW w:w="1617" w:type="dxa"/>
            <w:tcMar>
              <w:top w:w="28" w:type="dxa"/>
              <w:left w:w="57" w:type="dxa"/>
              <w:bottom w:w="28" w:type="dxa"/>
              <w:right w:w="57" w:type="dxa"/>
            </w:tcMar>
          </w:tcPr>
          <w:p w:rsidR="001D269B" w:rsidRPr="00752DF0" w:rsidRDefault="001D269B" w:rsidP="00760E0B">
            <w:pPr>
              <w:adjustRightInd w:val="0"/>
              <w:snapToGrid w:val="0"/>
              <w:rPr>
                <w:rFonts w:ascii="ＭＳ Ｐ明朝" w:eastAsia="ＭＳ Ｐ明朝" w:hAnsi="ＭＳ Ｐ明朝"/>
                <w:sz w:val="22"/>
              </w:rPr>
            </w:pPr>
            <w:r w:rsidRPr="00752DF0">
              <w:rPr>
                <w:rFonts w:ascii="ＭＳ Ｐ明朝" w:eastAsia="ＭＳ Ｐ明朝" w:hAnsi="ＭＳ Ｐ明朝" w:hint="eastAsia"/>
                <w:sz w:val="22"/>
              </w:rPr>
              <w:t>宿直・休憩室</w:t>
            </w:r>
          </w:p>
        </w:tc>
        <w:tc>
          <w:tcPr>
            <w:tcW w:w="8079" w:type="dxa"/>
            <w:tcMar>
              <w:top w:w="28" w:type="dxa"/>
              <w:left w:w="57" w:type="dxa"/>
              <w:bottom w:w="28" w:type="dxa"/>
              <w:right w:w="57" w:type="dxa"/>
            </w:tcMar>
          </w:tcPr>
          <w:p w:rsidR="001D269B" w:rsidRPr="00752DF0" w:rsidRDefault="001D269B" w:rsidP="00760E0B">
            <w:pPr>
              <w:pStyle w:val="a4"/>
              <w:numPr>
                <w:ilvl w:val="0"/>
                <w:numId w:val="9"/>
              </w:numPr>
              <w:adjustRightInd w:val="0"/>
              <w:snapToGrid w:val="0"/>
              <w:ind w:leftChars="0" w:left="176" w:hanging="176"/>
              <w:rPr>
                <w:rFonts w:ascii="ＭＳ Ｐ明朝" w:eastAsia="ＭＳ Ｐ明朝" w:hAnsi="ＭＳ Ｐ明朝"/>
                <w:sz w:val="22"/>
              </w:rPr>
            </w:pPr>
            <w:r w:rsidRPr="00752DF0">
              <w:rPr>
                <w:rFonts w:ascii="ＭＳ Ｐ明朝" w:eastAsia="ＭＳ Ｐ明朝" w:hAnsi="ＭＳ Ｐ明朝" w:hint="eastAsia"/>
                <w:sz w:val="22"/>
              </w:rPr>
              <w:t>職員の福利厚生と宿直機能</w:t>
            </w:r>
            <w:r w:rsidRPr="00752DF0">
              <w:rPr>
                <w:rFonts w:asciiTheme="majorEastAsia" w:eastAsiaTheme="majorEastAsia" w:hAnsiTheme="majorEastAsia" w:hint="eastAsia"/>
                <w:sz w:val="22"/>
                <w:bdr w:val="single" w:sz="4" w:space="0" w:color="auto"/>
                <w:shd w:val="pct15" w:color="auto" w:fill="FFFFFF"/>
              </w:rPr>
              <w:t>Ｈ</w:t>
            </w:r>
          </w:p>
          <w:p w:rsidR="001D269B" w:rsidRPr="00752DF0" w:rsidRDefault="001D269B" w:rsidP="00760E0B">
            <w:pPr>
              <w:pStyle w:val="a4"/>
              <w:numPr>
                <w:ilvl w:val="0"/>
                <w:numId w:val="9"/>
              </w:numPr>
              <w:adjustRightInd w:val="0"/>
              <w:snapToGrid w:val="0"/>
              <w:ind w:leftChars="0" w:left="176" w:hanging="176"/>
              <w:rPr>
                <w:rFonts w:ascii="ＭＳ Ｐ明朝" w:eastAsia="ＭＳ Ｐ明朝" w:hAnsi="ＭＳ Ｐ明朝"/>
                <w:sz w:val="22"/>
              </w:rPr>
            </w:pPr>
            <w:r w:rsidRPr="00752DF0">
              <w:rPr>
                <w:rFonts w:ascii="ＭＳ Ｐ明朝" w:eastAsia="ＭＳ Ｐ明朝" w:hAnsi="ＭＳ Ｐ明朝" w:hint="eastAsia"/>
                <w:sz w:val="22"/>
              </w:rPr>
              <w:t>事務室と隣接</w:t>
            </w:r>
            <w:r w:rsidRPr="00752DF0">
              <w:rPr>
                <w:rFonts w:asciiTheme="majorEastAsia" w:eastAsiaTheme="majorEastAsia" w:hAnsiTheme="majorEastAsia" w:hint="eastAsia"/>
                <w:sz w:val="22"/>
                <w:bdr w:val="single" w:sz="4" w:space="0" w:color="auto"/>
                <w:shd w:val="pct15" w:color="auto" w:fill="FFFFFF"/>
              </w:rPr>
              <w:t>Ｈ</w:t>
            </w:r>
          </w:p>
        </w:tc>
      </w:tr>
      <w:tr w:rsidR="00752DF0" w:rsidRPr="00752DF0" w:rsidTr="00752DF0">
        <w:trPr>
          <w:trHeight w:val="52"/>
        </w:trPr>
        <w:tc>
          <w:tcPr>
            <w:tcW w:w="1617" w:type="dxa"/>
            <w:tcMar>
              <w:top w:w="28" w:type="dxa"/>
              <w:left w:w="57" w:type="dxa"/>
              <w:bottom w:w="28" w:type="dxa"/>
              <w:right w:w="57" w:type="dxa"/>
            </w:tcMar>
          </w:tcPr>
          <w:p w:rsidR="001D269B" w:rsidRPr="00752DF0" w:rsidRDefault="001D269B" w:rsidP="00760E0B">
            <w:pPr>
              <w:adjustRightInd w:val="0"/>
              <w:snapToGrid w:val="0"/>
              <w:rPr>
                <w:rFonts w:ascii="ＭＳ Ｐ明朝" w:eastAsia="ＭＳ Ｐ明朝" w:hAnsi="ＭＳ Ｐ明朝"/>
                <w:sz w:val="22"/>
              </w:rPr>
            </w:pPr>
            <w:r w:rsidRPr="00752DF0">
              <w:rPr>
                <w:rFonts w:ascii="ＭＳ Ｐ明朝" w:eastAsia="ＭＳ Ｐ明朝" w:hAnsi="ＭＳ Ｐ明朝" w:hint="eastAsia"/>
                <w:sz w:val="22"/>
              </w:rPr>
              <w:t>食品等倉庫</w:t>
            </w:r>
          </w:p>
        </w:tc>
        <w:tc>
          <w:tcPr>
            <w:tcW w:w="8079" w:type="dxa"/>
            <w:tcMar>
              <w:top w:w="28" w:type="dxa"/>
              <w:left w:w="57" w:type="dxa"/>
              <w:bottom w:w="28" w:type="dxa"/>
              <w:right w:w="57" w:type="dxa"/>
            </w:tcMar>
          </w:tcPr>
          <w:p w:rsidR="001D269B" w:rsidRPr="00752DF0" w:rsidRDefault="001D269B" w:rsidP="00760E0B">
            <w:pPr>
              <w:pStyle w:val="a4"/>
              <w:numPr>
                <w:ilvl w:val="0"/>
                <w:numId w:val="9"/>
              </w:numPr>
              <w:adjustRightInd w:val="0"/>
              <w:snapToGrid w:val="0"/>
              <w:ind w:leftChars="0" w:left="176" w:hanging="176"/>
              <w:rPr>
                <w:rFonts w:ascii="ＭＳ Ｐ明朝" w:eastAsia="ＭＳ Ｐ明朝" w:hAnsi="ＭＳ Ｐ明朝"/>
                <w:sz w:val="22"/>
              </w:rPr>
            </w:pPr>
            <w:r w:rsidRPr="00752DF0">
              <w:rPr>
                <w:rFonts w:ascii="ＭＳ Ｐ明朝" w:eastAsia="ＭＳ Ｐ明朝" w:hAnsi="ＭＳ Ｐ明朝" w:hint="eastAsia"/>
                <w:sz w:val="22"/>
              </w:rPr>
              <w:t>厨房と連絡する配置</w:t>
            </w:r>
            <w:r w:rsidRPr="00752DF0">
              <w:rPr>
                <w:rFonts w:asciiTheme="majorEastAsia" w:eastAsiaTheme="majorEastAsia" w:hAnsiTheme="majorEastAsia" w:hint="eastAsia"/>
                <w:sz w:val="22"/>
                <w:bdr w:val="single" w:sz="4" w:space="0" w:color="auto"/>
                <w:shd w:val="pct15" w:color="auto" w:fill="FFFFFF"/>
              </w:rPr>
              <w:t>Ｈ</w:t>
            </w:r>
          </w:p>
          <w:p w:rsidR="001D269B" w:rsidRPr="00752DF0" w:rsidRDefault="001D269B" w:rsidP="00760E0B">
            <w:pPr>
              <w:pStyle w:val="a4"/>
              <w:numPr>
                <w:ilvl w:val="0"/>
                <w:numId w:val="9"/>
              </w:numPr>
              <w:adjustRightInd w:val="0"/>
              <w:snapToGrid w:val="0"/>
              <w:ind w:leftChars="0" w:left="176" w:hanging="176"/>
              <w:rPr>
                <w:rFonts w:ascii="ＭＳ Ｐ明朝" w:eastAsia="ＭＳ Ｐ明朝" w:hAnsi="ＭＳ Ｐ明朝"/>
                <w:sz w:val="22"/>
              </w:rPr>
            </w:pPr>
            <w:r w:rsidRPr="00752DF0">
              <w:rPr>
                <w:rFonts w:ascii="ＭＳ Ｐ明朝" w:eastAsia="ＭＳ Ｐ明朝" w:hAnsi="ＭＳ Ｐ明朝" w:hint="eastAsia"/>
                <w:sz w:val="22"/>
              </w:rPr>
              <w:t>屋外からの搬入ができること</w:t>
            </w:r>
            <w:r w:rsidRPr="00752DF0">
              <w:rPr>
                <w:rFonts w:asciiTheme="majorEastAsia" w:eastAsiaTheme="majorEastAsia" w:hAnsiTheme="majorEastAsia" w:hint="eastAsia"/>
                <w:sz w:val="22"/>
                <w:bdr w:val="single" w:sz="4" w:space="0" w:color="auto"/>
                <w:shd w:val="pct15" w:color="auto" w:fill="FFFFFF"/>
              </w:rPr>
              <w:t>Ｈ</w:t>
            </w:r>
          </w:p>
        </w:tc>
      </w:tr>
      <w:tr w:rsidR="00752DF0" w:rsidRPr="00752DF0" w:rsidTr="00752DF0">
        <w:trPr>
          <w:trHeight w:val="36"/>
        </w:trPr>
        <w:tc>
          <w:tcPr>
            <w:tcW w:w="1617" w:type="dxa"/>
            <w:tcMar>
              <w:top w:w="28" w:type="dxa"/>
              <w:left w:w="57" w:type="dxa"/>
              <w:bottom w:w="28" w:type="dxa"/>
              <w:right w:w="57" w:type="dxa"/>
            </w:tcMar>
          </w:tcPr>
          <w:p w:rsidR="00E10AC8" w:rsidRPr="00752DF0" w:rsidRDefault="00E10AC8" w:rsidP="00760E0B">
            <w:pPr>
              <w:adjustRightInd w:val="0"/>
              <w:snapToGrid w:val="0"/>
              <w:rPr>
                <w:rFonts w:ascii="ＭＳ Ｐ明朝" w:eastAsia="ＭＳ Ｐ明朝" w:hAnsi="ＭＳ Ｐ明朝"/>
                <w:sz w:val="22"/>
              </w:rPr>
            </w:pPr>
            <w:r w:rsidRPr="00752DF0">
              <w:rPr>
                <w:rFonts w:ascii="ＭＳ Ｐ明朝" w:eastAsia="ＭＳ Ｐ明朝" w:hAnsi="ＭＳ Ｐ明朝" w:hint="eastAsia"/>
                <w:sz w:val="22"/>
              </w:rPr>
              <w:t>防災倉庫</w:t>
            </w:r>
          </w:p>
        </w:tc>
        <w:tc>
          <w:tcPr>
            <w:tcW w:w="8079" w:type="dxa"/>
            <w:tcMar>
              <w:top w:w="28" w:type="dxa"/>
              <w:left w:w="57" w:type="dxa"/>
              <w:bottom w:w="28" w:type="dxa"/>
              <w:right w:w="57" w:type="dxa"/>
            </w:tcMar>
          </w:tcPr>
          <w:p w:rsidR="00E10AC8" w:rsidRPr="00752DF0" w:rsidRDefault="001D269B" w:rsidP="00760E0B">
            <w:pPr>
              <w:adjustRightInd w:val="0"/>
              <w:snapToGrid w:val="0"/>
              <w:rPr>
                <w:rFonts w:ascii="ＭＳ Ｐ明朝" w:eastAsia="ＭＳ Ｐ明朝" w:hAnsi="ＭＳ Ｐ明朝"/>
                <w:sz w:val="22"/>
              </w:rPr>
            </w:pPr>
            <w:r w:rsidRPr="00752DF0">
              <w:rPr>
                <w:rFonts w:ascii="ＭＳ Ｐ明朝" w:eastAsia="ＭＳ Ｐ明朝" w:hAnsi="ＭＳ Ｐ明朝" w:hint="eastAsia"/>
                <w:sz w:val="22"/>
              </w:rPr>
              <w:t>・</w:t>
            </w:r>
            <w:r w:rsidR="00E10AC8" w:rsidRPr="00752DF0">
              <w:rPr>
                <w:rFonts w:ascii="ＭＳ Ｐ明朝" w:eastAsia="ＭＳ Ｐ明朝" w:hAnsi="ＭＳ Ｐ明朝" w:hint="eastAsia"/>
                <w:sz w:val="22"/>
              </w:rPr>
              <w:t>屋内、屋外の両方から利用可能とする</w:t>
            </w:r>
            <w:r w:rsidR="00E10AC8" w:rsidRPr="00752DF0">
              <w:rPr>
                <w:rFonts w:asciiTheme="majorEastAsia" w:eastAsiaTheme="majorEastAsia" w:hAnsiTheme="majorEastAsia" w:hint="eastAsia"/>
                <w:sz w:val="22"/>
                <w:bdr w:val="single" w:sz="4" w:space="0" w:color="auto"/>
                <w:shd w:val="pct15" w:color="auto" w:fill="FFFFFF"/>
              </w:rPr>
              <w:t>Ｈ</w:t>
            </w:r>
          </w:p>
        </w:tc>
      </w:tr>
      <w:tr w:rsidR="00752DF0" w:rsidRPr="00752DF0" w:rsidTr="00752DF0">
        <w:tc>
          <w:tcPr>
            <w:tcW w:w="1617" w:type="dxa"/>
            <w:tcMar>
              <w:top w:w="28" w:type="dxa"/>
              <w:left w:w="57" w:type="dxa"/>
              <w:bottom w:w="28" w:type="dxa"/>
              <w:right w:w="57" w:type="dxa"/>
            </w:tcMar>
          </w:tcPr>
          <w:p w:rsidR="001D269B" w:rsidRPr="00752DF0" w:rsidRDefault="001D269B" w:rsidP="00760E0B">
            <w:pPr>
              <w:adjustRightInd w:val="0"/>
              <w:snapToGrid w:val="0"/>
              <w:rPr>
                <w:rFonts w:ascii="ＭＳ Ｐ明朝" w:eastAsia="ＭＳ Ｐ明朝" w:hAnsi="ＭＳ Ｐ明朝"/>
                <w:sz w:val="22"/>
              </w:rPr>
            </w:pPr>
            <w:r w:rsidRPr="00752DF0">
              <w:rPr>
                <w:rFonts w:ascii="ＭＳ Ｐ明朝" w:eastAsia="ＭＳ Ｐ明朝" w:hAnsi="ＭＳ Ｐ明朝" w:hint="eastAsia"/>
                <w:sz w:val="22"/>
              </w:rPr>
              <w:t>新エネ室</w:t>
            </w:r>
          </w:p>
        </w:tc>
        <w:tc>
          <w:tcPr>
            <w:tcW w:w="8079" w:type="dxa"/>
            <w:tcMar>
              <w:top w:w="28" w:type="dxa"/>
              <w:left w:w="57" w:type="dxa"/>
              <w:bottom w:w="28" w:type="dxa"/>
              <w:right w:w="57" w:type="dxa"/>
            </w:tcMar>
          </w:tcPr>
          <w:p w:rsidR="001D269B" w:rsidRPr="00752DF0" w:rsidRDefault="001D269B" w:rsidP="001D269B">
            <w:pPr>
              <w:adjustRightInd w:val="0"/>
              <w:snapToGrid w:val="0"/>
              <w:rPr>
                <w:rFonts w:ascii="ＭＳ Ｐ明朝" w:eastAsia="ＭＳ Ｐ明朝" w:hAnsi="ＭＳ Ｐ明朝"/>
                <w:sz w:val="22"/>
              </w:rPr>
            </w:pPr>
            <w:r w:rsidRPr="00752DF0">
              <w:rPr>
                <w:rFonts w:ascii="ＭＳ Ｐ明朝" w:eastAsia="ＭＳ Ｐ明朝" w:hAnsi="ＭＳ Ｐ明朝" w:hint="eastAsia"/>
                <w:sz w:val="22"/>
              </w:rPr>
              <w:t>・視察や観察対応のスペースも確保</w:t>
            </w:r>
            <w:r w:rsidRPr="00752DF0">
              <w:rPr>
                <w:rFonts w:asciiTheme="majorEastAsia" w:eastAsiaTheme="majorEastAsia" w:hAnsiTheme="majorEastAsia" w:hint="eastAsia"/>
                <w:sz w:val="22"/>
                <w:bdr w:val="single" w:sz="4" w:space="0" w:color="auto"/>
                <w:shd w:val="pct15" w:color="auto" w:fill="FFFFFF"/>
              </w:rPr>
              <w:t>Ｈ</w:t>
            </w:r>
          </w:p>
        </w:tc>
      </w:tr>
      <w:tr w:rsidR="00752DF0" w:rsidRPr="00752DF0" w:rsidTr="00752DF0">
        <w:tc>
          <w:tcPr>
            <w:tcW w:w="1617" w:type="dxa"/>
            <w:tcMar>
              <w:top w:w="28" w:type="dxa"/>
              <w:left w:w="57" w:type="dxa"/>
              <w:bottom w:w="28" w:type="dxa"/>
              <w:right w:w="57" w:type="dxa"/>
            </w:tcMar>
          </w:tcPr>
          <w:p w:rsidR="00E10AC8" w:rsidRPr="00752DF0" w:rsidRDefault="00E10AC8" w:rsidP="00760E0B">
            <w:pPr>
              <w:adjustRightInd w:val="0"/>
              <w:snapToGrid w:val="0"/>
              <w:rPr>
                <w:rFonts w:ascii="ＭＳ Ｐ明朝" w:eastAsia="ＭＳ Ｐ明朝" w:hAnsi="ＭＳ Ｐ明朝"/>
                <w:sz w:val="22"/>
              </w:rPr>
            </w:pPr>
            <w:r w:rsidRPr="00752DF0">
              <w:rPr>
                <w:rFonts w:ascii="ＭＳ Ｐ明朝" w:eastAsia="ＭＳ Ｐ明朝" w:hAnsi="ＭＳ Ｐ明朝" w:hint="eastAsia"/>
                <w:sz w:val="22"/>
              </w:rPr>
              <w:t>便所(利用者共有)</w:t>
            </w:r>
          </w:p>
        </w:tc>
        <w:tc>
          <w:tcPr>
            <w:tcW w:w="8079" w:type="dxa"/>
            <w:tcMar>
              <w:top w:w="28" w:type="dxa"/>
              <w:left w:w="57" w:type="dxa"/>
              <w:bottom w:w="28" w:type="dxa"/>
              <w:right w:w="57" w:type="dxa"/>
            </w:tcMar>
          </w:tcPr>
          <w:p w:rsidR="00E10AC8" w:rsidRPr="00752DF0" w:rsidRDefault="001D269B" w:rsidP="00E10AC8">
            <w:pPr>
              <w:adjustRightInd w:val="0"/>
              <w:snapToGrid w:val="0"/>
              <w:rPr>
                <w:rFonts w:ascii="ＭＳ Ｐ明朝" w:eastAsia="ＭＳ Ｐ明朝" w:hAnsi="ＭＳ Ｐ明朝"/>
                <w:sz w:val="22"/>
              </w:rPr>
            </w:pPr>
            <w:r w:rsidRPr="00752DF0">
              <w:rPr>
                <w:rFonts w:ascii="ＭＳ Ｐ明朝" w:eastAsia="ＭＳ Ｐ明朝" w:hAnsi="ＭＳ Ｐ明朝" w:hint="eastAsia"/>
                <w:sz w:val="22"/>
              </w:rPr>
              <w:t>・</w:t>
            </w:r>
            <w:r w:rsidR="00E10AC8" w:rsidRPr="00752DF0">
              <w:rPr>
                <w:rFonts w:ascii="ＭＳ Ｐ明朝" w:eastAsia="ＭＳ Ｐ明朝" w:hAnsi="ＭＳ Ｐ明朝" w:hint="eastAsia"/>
                <w:sz w:val="22"/>
              </w:rPr>
              <w:t>宴会場、レストラン利用者と宿泊者の動線に配慮し、できるだけ近い位置に配置する</w:t>
            </w:r>
            <w:r w:rsidR="00E10AC8" w:rsidRPr="00752DF0">
              <w:rPr>
                <w:rFonts w:asciiTheme="majorEastAsia" w:eastAsiaTheme="majorEastAsia" w:hAnsiTheme="majorEastAsia" w:hint="eastAsia"/>
                <w:sz w:val="22"/>
                <w:bdr w:val="single" w:sz="4" w:space="0" w:color="auto"/>
                <w:shd w:val="pct15" w:color="auto" w:fill="FFFFFF"/>
              </w:rPr>
              <w:t>Ｈ</w:t>
            </w:r>
          </w:p>
        </w:tc>
      </w:tr>
    </w:tbl>
    <w:p w:rsidR="00087A26" w:rsidRDefault="00087A26">
      <w:r>
        <w:br w:type="page"/>
      </w:r>
    </w:p>
    <w:tbl>
      <w:tblPr>
        <w:tblStyle w:val="a9"/>
        <w:tblW w:w="0" w:type="auto"/>
        <w:tblInd w:w="51" w:type="dxa"/>
        <w:tblLook w:val="04A0" w:firstRow="1" w:lastRow="0" w:firstColumn="1" w:lastColumn="0" w:noHBand="0" w:noVBand="1"/>
      </w:tblPr>
      <w:tblGrid>
        <w:gridCol w:w="1617"/>
        <w:gridCol w:w="8079"/>
      </w:tblGrid>
      <w:tr w:rsidR="00752DF0" w:rsidRPr="00752DF0" w:rsidTr="00087A26">
        <w:tc>
          <w:tcPr>
            <w:tcW w:w="1617" w:type="dxa"/>
            <w:shd w:val="clear" w:color="auto" w:fill="F2F2F2" w:themeFill="background1" w:themeFillShade="F2"/>
          </w:tcPr>
          <w:p w:rsidR="001D269B" w:rsidRPr="00752DF0" w:rsidRDefault="001D269B" w:rsidP="00D2475B">
            <w:pPr>
              <w:adjustRightInd w:val="0"/>
              <w:snapToGrid w:val="0"/>
              <w:jc w:val="center"/>
              <w:rPr>
                <w:rFonts w:ascii="ＭＳ Ｐ明朝" w:eastAsia="ＭＳ Ｐ明朝" w:hAnsi="ＭＳ Ｐ明朝"/>
                <w:sz w:val="22"/>
              </w:rPr>
            </w:pPr>
            <w:r w:rsidRPr="00752DF0">
              <w:rPr>
                <w:rFonts w:ascii="ＭＳ Ｐ明朝" w:eastAsia="ＭＳ Ｐ明朝" w:hAnsi="ＭＳ Ｐ明朝" w:hint="eastAsia"/>
                <w:sz w:val="22"/>
              </w:rPr>
              <w:t>間取り</w:t>
            </w:r>
          </w:p>
        </w:tc>
        <w:tc>
          <w:tcPr>
            <w:tcW w:w="8079" w:type="dxa"/>
            <w:shd w:val="clear" w:color="auto" w:fill="F2F2F2" w:themeFill="background1" w:themeFillShade="F2"/>
          </w:tcPr>
          <w:p w:rsidR="001D269B" w:rsidRPr="00752DF0" w:rsidRDefault="001D269B" w:rsidP="00D2475B">
            <w:pPr>
              <w:adjustRightInd w:val="0"/>
              <w:snapToGrid w:val="0"/>
              <w:jc w:val="center"/>
              <w:rPr>
                <w:rFonts w:ascii="ＭＳ Ｐ明朝" w:eastAsia="ＭＳ Ｐ明朝" w:hAnsi="ＭＳ Ｐ明朝"/>
                <w:sz w:val="22"/>
              </w:rPr>
            </w:pPr>
            <w:r w:rsidRPr="00752DF0">
              <w:rPr>
                <w:rFonts w:ascii="ＭＳ Ｐ明朝" w:eastAsia="ＭＳ Ｐ明朝" w:hAnsi="ＭＳ Ｐ明朝" w:hint="eastAsia"/>
                <w:sz w:val="22"/>
              </w:rPr>
              <w:t>必要な機能</w:t>
            </w:r>
          </w:p>
        </w:tc>
      </w:tr>
      <w:tr w:rsidR="00752DF0" w:rsidRPr="00752DF0" w:rsidTr="00087A26">
        <w:tc>
          <w:tcPr>
            <w:tcW w:w="1617" w:type="dxa"/>
            <w:tcMar>
              <w:top w:w="28" w:type="dxa"/>
              <w:left w:w="57" w:type="dxa"/>
              <w:bottom w:w="28" w:type="dxa"/>
              <w:right w:w="57" w:type="dxa"/>
            </w:tcMar>
          </w:tcPr>
          <w:p w:rsidR="001F0320" w:rsidRPr="00752DF0" w:rsidRDefault="001F0320" w:rsidP="0068482C">
            <w:pPr>
              <w:adjustRightInd w:val="0"/>
              <w:snapToGrid w:val="0"/>
              <w:rPr>
                <w:rFonts w:ascii="ＭＳ Ｐ明朝" w:eastAsia="ＭＳ Ｐ明朝" w:hAnsi="ＭＳ Ｐ明朝"/>
                <w:sz w:val="22"/>
              </w:rPr>
            </w:pPr>
            <w:r w:rsidRPr="00752DF0">
              <w:rPr>
                <w:rFonts w:ascii="ＭＳ Ｐ明朝" w:eastAsia="ＭＳ Ｐ明朝" w:hAnsi="ＭＳ Ｐ明朝" w:hint="eastAsia"/>
                <w:sz w:val="22"/>
              </w:rPr>
              <w:t>階段・ＥＶ</w:t>
            </w:r>
          </w:p>
        </w:tc>
        <w:tc>
          <w:tcPr>
            <w:tcW w:w="8079" w:type="dxa"/>
            <w:tcMar>
              <w:top w:w="28" w:type="dxa"/>
              <w:left w:w="57" w:type="dxa"/>
              <w:bottom w:w="28" w:type="dxa"/>
              <w:right w:w="57" w:type="dxa"/>
            </w:tcMar>
          </w:tcPr>
          <w:p w:rsidR="001F0320" w:rsidRPr="00752DF0" w:rsidRDefault="001F0320" w:rsidP="0068482C">
            <w:pPr>
              <w:adjustRightInd w:val="0"/>
              <w:snapToGrid w:val="0"/>
              <w:rPr>
                <w:rFonts w:ascii="ＭＳ Ｐ明朝" w:eastAsia="ＭＳ Ｐ明朝" w:hAnsi="ＭＳ Ｐ明朝"/>
                <w:sz w:val="22"/>
              </w:rPr>
            </w:pPr>
            <w:r w:rsidRPr="00752DF0">
              <w:rPr>
                <w:rFonts w:ascii="ＭＳ Ｐ明朝" w:eastAsia="ＭＳ Ｐ明朝" w:hAnsi="ＭＳ Ｐ明朝" w:hint="eastAsia"/>
                <w:sz w:val="22"/>
              </w:rPr>
              <w:t>・利用目的別の動線に配慮</w:t>
            </w:r>
            <w:r w:rsidRPr="00752DF0">
              <w:rPr>
                <w:rFonts w:asciiTheme="majorEastAsia" w:eastAsiaTheme="majorEastAsia" w:hAnsiTheme="majorEastAsia" w:hint="eastAsia"/>
                <w:sz w:val="22"/>
                <w:bdr w:val="single" w:sz="4" w:space="0" w:color="auto"/>
                <w:shd w:val="pct15" w:color="auto" w:fill="FFFFFF"/>
              </w:rPr>
              <w:t>Ｈ</w:t>
            </w:r>
          </w:p>
        </w:tc>
      </w:tr>
      <w:tr w:rsidR="00752DF0" w:rsidRPr="00752DF0" w:rsidTr="00087A26">
        <w:tc>
          <w:tcPr>
            <w:tcW w:w="1617" w:type="dxa"/>
            <w:tcMar>
              <w:top w:w="28" w:type="dxa"/>
              <w:left w:w="57" w:type="dxa"/>
              <w:bottom w:w="28" w:type="dxa"/>
              <w:right w:w="57" w:type="dxa"/>
            </w:tcMar>
          </w:tcPr>
          <w:p w:rsidR="001D269B" w:rsidRPr="00752DF0" w:rsidRDefault="001D269B" w:rsidP="00760E0B">
            <w:pPr>
              <w:adjustRightInd w:val="0"/>
              <w:snapToGrid w:val="0"/>
            </w:pPr>
            <w:r w:rsidRPr="00752DF0">
              <w:rPr>
                <w:rFonts w:ascii="ＭＳ Ｐ明朝" w:eastAsia="ＭＳ Ｐ明朝" w:hAnsi="ＭＳ Ｐ明朝" w:hint="eastAsia"/>
                <w:sz w:val="22"/>
              </w:rPr>
              <w:t>リネン室</w:t>
            </w:r>
          </w:p>
        </w:tc>
        <w:tc>
          <w:tcPr>
            <w:tcW w:w="8079" w:type="dxa"/>
            <w:tcMar>
              <w:top w:w="28" w:type="dxa"/>
              <w:left w:w="57" w:type="dxa"/>
              <w:bottom w:w="28" w:type="dxa"/>
              <w:right w:w="57" w:type="dxa"/>
            </w:tcMar>
          </w:tcPr>
          <w:p w:rsidR="001D269B" w:rsidRPr="00752DF0" w:rsidRDefault="001D269B" w:rsidP="00760E0B">
            <w:pPr>
              <w:adjustRightInd w:val="0"/>
              <w:snapToGrid w:val="0"/>
              <w:rPr>
                <w:rFonts w:ascii="ＭＳ Ｐ明朝" w:eastAsia="ＭＳ Ｐ明朝" w:hAnsi="ＭＳ Ｐ明朝"/>
                <w:sz w:val="22"/>
              </w:rPr>
            </w:pPr>
            <w:r w:rsidRPr="00752DF0">
              <w:rPr>
                <w:rFonts w:ascii="ＭＳ Ｐ明朝" w:eastAsia="ＭＳ Ｐ明朝" w:hAnsi="ＭＳ Ｐ明朝" w:hint="eastAsia"/>
                <w:sz w:val="22"/>
              </w:rPr>
              <w:t>・スタッフ動線に注意</w:t>
            </w:r>
            <w:r w:rsidRPr="00752DF0">
              <w:rPr>
                <w:rFonts w:asciiTheme="majorEastAsia" w:eastAsiaTheme="majorEastAsia" w:hAnsiTheme="majorEastAsia" w:hint="eastAsia"/>
                <w:sz w:val="22"/>
                <w:bdr w:val="single" w:sz="4" w:space="0" w:color="auto"/>
                <w:shd w:val="pct15" w:color="auto" w:fill="FFFFFF"/>
              </w:rPr>
              <w:t>Ｈ</w:t>
            </w:r>
          </w:p>
        </w:tc>
      </w:tr>
      <w:tr w:rsidR="00752DF0" w:rsidRPr="00752DF0" w:rsidTr="00087A26">
        <w:tc>
          <w:tcPr>
            <w:tcW w:w="1617" w:type="dxa"/>
            <w:tcMar>
              <w:top w:w="28" w:type="dxa"/>
              <w:left w:w="57" w:type="dxa"/>
              <w:bottom w:w="28" w:type="dxa"/>
              <w:right w:w="57" w:type="dxa"/>
            </w:tcMar>
          </w:tcPr>
          <w:p w:rsidR="00E10AC8" w:rsidRPr="00752DF0" w:rsidRDefault="00E10AC8" w:rsidP="00760E0B">
            <w:pPr>
              <w:adjustRightInd w:val="0"/>
              <w:snapToGrid w:val="0"/>
              <w:rPr>
                <w:rFonts w:ascii="ＭＳ Ｐ明朝" w:eastAsia="ＭＳ Ｐ明朝" w:hAnsi="ＭＳ Ｐ明朝"/>
                <w:sz w:val="22"/>
              </w:rPr>
            </w:pPr>
            <w:r w:rsidRPr="00752DF0">
              <w:rPr>
                <w:rFonts w:ascii="ＭＳ Ｐ明朝" w:eastAsia="ＭＳ Ｐ明朝" w:hAnsi="ＭＳ Ｐ明朝" w:hint="eastAsia"/>
                <w:sz w:val="22"/>
              </w:rPr>
              <w:t>洗濯室</w:t>
            </w:r>
          </w:p>
        </w:tc>
        <w:tc>
          <w:tcPr>
            <w:tcW w:w="8079" w:type="dxa"/>
            <w:tcMar>
              <w:top w:w="28" w:type="dxa"/>
              <w:left w:w="57" w:type="dxa"/>
              <w:bottom w:w="28" w:type="dxa"/>
              <w:right w:w="57" w:type="dxa"/>
            </w:tcMar>
          </w:tcPr>
          <w:p w:rsidR="00E10AC8" w:rsidRPr="00752DF0" w:rsidRDefault="001D269B" w:rsidP="00760E0B">
            <w:pPr>
              <w:adjustRightInd w:val="0"/>
              <w:snapToGrid w:val="0"/>
              <w:rPr>
                <w:rFonts w:ascii="ＭＳ Ｐ明朝" w:eastAsia="ＭＳ Ｐ明朝" w:hAnsi="ＭＳ Ｐ明朝"/>
                <w:sz w:val="22"/>
              </w:rPr>
            </w:pPr>
            <w:r w:rsidRPr="00752DF0">
              <w:rPr>
                <w:rFonts w:ascii="ＭＳ Ｐ明朝" w:eastAsia="ＭＳ Ｐ明朝" w:hAnsi="ＭＳ Ｐ明朝" w:hint="eastAsia"/>
                <w:sz w:val="22"/>
              </w:rPr>
              <w:t>・</w:t>
            </w:r>
            <w:r w:rsidR="00E10AC8" w:rsidRPr="00752DF0">
              <w:rPr>
                <w:rFonts w:ascii="ＭＳ Ｐ明朝" w:eastAsia="ＭＳ Ｐ明朝" w:hAnsi="ＭＳ Ｐ明朝" w:hint="eastAsia"/>
                <w:sz w:val="22"/>
              </w:rPr>
              <w:t>宿泊者が利用できるコイン式洗濯乾燥機を</w:t>
            </w:r>
            <w:bookmarkStart w:id="0" w:name="_GoBack"/>
            <w:bookmarkEnd w:id="0"/>
            <w:r w:rsidR="00E10AC8" w:rsidRPr="00752DF0">
              <w:rPr>
                <w:rFonts w:ascii="ＭＳ Ｐ明朝" w:eastAsia="ＭＳ Ｐ明朝" w:hAnsi="ＭＳ Ｐ明朝" w:hint="eastAsia"/>
                <w:sz w:val="22"/>
              </w:rPr>
              <w:t>3基設置</w:t>
            </w:r>
            <w:r w:rsidR="00E10AC8" w:rsidRPr="00752DF0">
              <w:rPr>
                <w:rFonts w:asciiTheme="majorEastAsia" w:eastAsiaTheme="majorEastAsia" w:hAnsiTheme="majorEastAsia" w:hint="eastAsia"/>
                <w:sz w:val="22"/>
                <w:bdr w:val="single" w:sz="4" w:space="0" w:color="auto"/>
                <w:shd w:val="pct15" w:color="auto" w:fill="FFFFFF"/>
              </w:rPr>
              <w:t>Ｈ</w:t>
            </w:r>
          </w:p>
        </w:tc>
      </w:tr>
      <w:tr w:rsidR="00752DF0" w:rsidRPr="00752DF0" w:rsidTr="00087A26">
        <w:tc>
          <w:tcPr>
            <w:tcW w:w="1617" w:type="dxa"/>
            <w:tcMar>
              <w:top w:w="28" w:type="dxa"/>
              <w:left w:w="57" w:type="dxa"/>
              <w:bottom w:w="28" w:type="dxa"/>
              <w:right w:w="57" w:type="dxa"/>
            </w:tcMar>
          </w:tcPr>
          <w:p w:rsidR="001D269B" w:rsidRPr="00752DF0" w:rsidRDefault="001D269B" w:rsidP="00760E0B">
            <w:pPr>
              <w:adjustRightInd w:val="0"/>
              <w:snapToGrid w:val="0"/>
              <w:rPr>
                <w:rFonts w:ascii="ＭＳ Ｐ明朝" w:eastAsia="ＭＳ Ｐ明朝" w:hAnsi="ＭＳ Ｐ明朝"/>
                <w:sz w:val="22"/>
              </w:rPr>
            </w:pPr>
            <w:r w:rsidRPr="00752DF0">
              <w:rPr>
                <w:rFonts w:ascii="ＭＳ Ｐ明朝" w:eastAsia="ＭＳ Ｐ明朝" w:hAnsi="ＭＳ Ｐ明朝" w:hint="eastAsia"/>
                <w:sz w:val="22"/>
              </w:rPr>
              <w:t>スクエアー（広場）</w:t>
            </w:r>
          </w:p>
        </w:tc>
        <w:tc>
          <w:tcPr>
            <w:tcW w:w="8079" w:type="dxa"/>
            <w:tcMar>
              <w:top w:w="28" w:type="dxa"/>
              <w:left w:w="57" w:type="dxa"/>
              <w:bottom w:w="28" w:type="dxa"/>
              <w:right w:w="57" w:type="dxa"/>
            </w:tcMar>
          </w:tcPr>
          <w:p w:rsidR="001D269B" w:rsidRPr="00752DF0" w:rsidRDefault="001D269B" w:rsidP="001D269B">
            <w:pPr>
              <w:adjustRightInd w:val="0"/>
              <w:snapToGrid w:val="0"/>
              <w:rPr>
                <w:rFonts w:ascii="ＭＳ Ｐ明朝" w:eastAsia="ＭＳ Ｐ明朝" w:hAnsi="ＭＳ Ｐ明朝"/>
                <w:sz w:val="22"/>
              </w:rPr>
            </w:pPr>
            <w:r w:rsidRPr="00752DF0">
              <w:rPr>
                <w:rFonts w:ascii="ＭＳ Ｐ明朝" w:eastAsia="ＭＳ Ｐ明朝" w:hAnsi="ＭＳ Ｐ明朝" w:hint="eastAsia"/>
                <w:sz w:val="22"/>
              </w:rPr>
              <w:t>・高原のイメージを壊さないよう注意し、品の良い設えとする。</w:t>
            </w:r>
            <w:r w:rsidRPr="00752DF0">
              <w:rPr>
                <w:rFonts w:asciiTheme="majorEastAsia" w:eastAsiaTheme="majorEastAsia" w:hAnsiTheme="majorEastAsia" w:hint="eastAsia"/>
                <w:sz w:val="22"/>
                <w:bdr w:val="single" w:sz="4" w:space="0" w:color="auto"/>
                <w:shd w:val="pct15" w:color="auto" w:fill="FFFFFF"/>
              </w:rPr>
              <w:t>Ｈ</w:t>
            </w:r>
          </w:p>
          <w:p w:rsidR="001D269B" w:rsidRPr="00752DF0" w:rsidRDefault="001D269B" w:rsidP="00760E0B">
            <w:pPr>
              <w:adjustRightInd w:val="0"/>
              <w:snapToGrid w:val="0"/>
              <w:rPr>
                <w:rFonts w:ascii="ＭＳ Ｐ明朝" w:eastAsia="ＭＳ Ｐ明朝" w:hAnsi="ＭＳ Ｐ明朝"/>
                <w:sz w:val="22"/>
              </w:rPr>
            </w:pPr>
            <w:r w:rsidRPr="00752DF0">
              <w:rPr>
                <w:rFonts w:ascii="ＭＳ Ｐ明朝" w:eastAsia="ＭＳ Ｐ明朝" w:hAnsi="ＭＳ Ｐ明朝" w:hint="eastAsia"/>
                <w:sz w:val="22"/>
              </w:rPr>
              <w:t>・プラットフォームのような屋根付きテラスなど、多用途に活用できる設え</w:t>
            </w:r>
            <w:r w:rsidRPr="00752DF0">
              <w:rPr>
                <w:rFonts w:asciiTheme="majorEastAsia" w:eastAsiaTheme="majorEastAsia" w:hAnsiTheme="majorEastAsia" w:hint="eastAsia"/>
                <w:sz w:val="22"/>
                <w:bdr w:val="single" w:sz="4" w:space="0" w:color="auto"/>
                <w:shd w:val="pct15" w:color="auto" w:fill="FFFFFF"/>
              </w:rPr>
              <w:t>Ｈ</w:t>
            </w:r>
          </w:p>
        </w:tc>
      </w:tr>
      <w:tr w:rsidR="00752DF0" w:rsidRPr="00752DF0" w:rsidTr="00087A26">
        <w:tc>
          <w:tcPr>
            <w:tcW w:w="1617" w:type="dxa"/>
            <w:tcMar>
              <w:top w:w="28" w:type="dxa"/>
              <w:left w:w="57" w:type="dxa"/>
              <w:bottom w:w="28" w:type="dxa"/>
              <w:right w:w="57" w:type="dxa"/>
            </w:tcMar>
          </w:tcPr>
          <w:p w:rsidR="001D269B" w:rsidRPr="00752DF0" w:rsidRDefault="001D269B" w:rsidP="00760E0B">
            <w:pPr>
              <w:adjustRightInd w:val="0"/>
              <w:snapToGrid w:val="0"/>
              <w:rPr>
                <w:rFonts w:ascii="ＭＳ Ｐ明朝" w:eastAsia="ＭＳ Ｐ明朝" w:hAnsi="ＭＳ Ｐ明朝"/>
                <w:sz w:val="22"/>
              </w:rPr>
            </w:pPr>
            <w:r w:rsidRPr="00752DF0">
              <w:rPr>
                <w:rFonts w:ascii="ＭＳ Ｐ明朝" w:eastAsia="ＭＳ Ｐ明朝" w:hAnsi="ＭＳ Ｐ明朝" w:hint="eastAsia"/>
                <w:sz w:val="22"/>
              </w:rPr>
              <w:t>外構</w:t>
            </w:r>
          </w:p>
          <w:p w:rsidR="001D269B" w:rsidRPr="00752DF0" w:rsidRDefault="001D269B" w:rsidP="00760E0B">
            <w:pPr>
              <w:adjustRightInd w:val="0"/>
              <w:snapToGrid w:val="0"/>
              <w:rPr>
                <w:rFonts w:ascii="ＭＳ Ｐ明朝" w:eastAsia="ＭＳ Ｐ明朝" w:hAnsi="ＭＳ Ｐ明朝"/>
                <w:sz w:val="22"/>
              </w:rPr>
            </w:pPr>
          </w:p>
        </w:tc>
        <w:tc>
          <w:tcPr>
            <w:tcW w:w="8079" w:type="dxa"/>
            <w:tcMar>
              <w:top w:w="28" w:type="dxa"/>
              <w:left w:w="57" w:type="dxa"/>
              <w:bottom w:w="28" w:type="dxa"/>
              <w:right w:w="57" w:type="dxa"/>
            </w:tcMar>
          </w:tcPr>
          <w:p w:rsidR="001D269B" w:rsidRPr="00752DF0" w:rsidRDefault="001D269B" w:rsidP="001D269B">
            <w:pPr>
              <w:adjustRightInd w:val="0"/>
              <w:snapToGrid w:val="0"/>
              <w:rPr>
                <w:rFonts w:ascii="ＭＳ Ｐ明朝" w:eastAsia="ＭＳ Ｐ明朝" w:hAnsi="ＭＳ Ｐ明朝"/>
                <w:sz w:val="22"/>
              </w:rPr>
            </w:pPr>
            <w:r w:rsidRPr="00752DF0">
              <w:rPr>
                <w:rFonts w:ascii="ＭＳ Ｐ明朝" w:eastAsia="ＭＳ Ｐ明朝" w:hAnsi="ＭＳ Ｐ明朝" w:hint="eastAsia"/>
                <w:sz w:val="22"/>
              </w:rPr>
              <w:t>・利用者の動線を十分考慮し、安全を確保すること。</w:t>
            </w:r>
            <w:r w:rsidRPr="00752DF0">
              <w:rPr>
                <w:rFonts w:asciiTheme="majorEastAsia" w:eastAsiaTheme="majorEastAsia" w:hAnsiTheme="majorEastAsia" w:hint="eastAsia"/>
                <w:sz w:val="22"/>
                <w:bdr w:val="single" w:sz="4" w:space="0" w:color="auto"/>
                <w:shd w:val="pct15" w:color="auto" w:fill="FFFFFF"/>
              </w:rPr>
              <w:t>Ｈ</w:t>
            </w:r>
          </w:p>
          <w:p w:rsidR="001D269B" w:rsidRPr="00752DF0" w:rsidRDefault="001D269B" w:rsidP="001D269B">
            <w:pPr>
              <w:adjustRightInd w:val="0"/>
              <w:snapToGrid w:val="0"/>
              <w:rPr>
                <w:rFonts w:ascii="ＭＳ Ｐ明朝" w:eastAsia="ＭＳ Ｐ明朝" w:hAnsi="ＭＳ Ｐ明朝"/>
                <w:sz w:val="22"/>
              </w:rPr>
            </w:pPr>
            <w:r w:rsidRPr="00752DF0">
              <w:rPr>
                <w:rFonts w:ascii="ＭＳ Ｐ明朝" w:eastAsia="ＭＳ Ｐ明朝" w:hAnsi="ＭＳ Ｐ明朝" w:hint="eastAsia"/>
                <w:sz w:val="22"/>
              </w:rPr>
              <w:t>・周囲の自然環境と調和した散策のできる庭園を設置すること。</w:t>
            </w:r>
            <w:r w:rsidRPr="00752DF0">
              <w:rPr>
                <w:rFonts w:asciiTheme="majorEastAsia" w:eastAsiaTheme="majorEastAsia" w:hAnsiTheme="majorEastAsia" w:hint="eastAsia"/>
                <w:sz w:val="22"/>
                <w:bdr w:val="single" w:sz="4" w:space="0" w:color="auto"/>
                <w:shd w:val="pct15" w:color="auto" w:fill="FFFFFF"/>
              </w:rPr>
              <w:t>Ｈ</w:t>
            </w:r>
          </w:p>
          <w:p w:rsidR="001D269B" w:rsidRPr="00752DF0" w:rsidRDefault="001D269B" w:rsidP="001D269B">
            <w:pPr>
              <w:adjustRightInd w:val="0"/>
              <w:snapToGrid w:val="0"/>
              <w:rPr>
                <w:rFonts w:ascii="ＭＳ Ｐ明朝" w:eastAsia="ＭＳ Ｐ明朝" w:hAnsi="ＭＳ Ｐ明朝"/>
                <w:sz w:val="22"/>
              </w:rPr>
            </w:pPr>
            <w:r w:rsidRPr="00752DF0">
              <w:rPr>
                <w:rFonts w:ascii="ＭＳ Ｐ明朝" w:eastAsia="ＭＳ Ｐ明朝" w:hAnsi="ＭＳ Ｐ明朝" w:hint="eastAsia"/>
                <w:sz w:val="22"/>
              </w:rPr>
              <w:t>・夜間の暗さや星空景観を阻害しないよう、外灯はフットライトを基本とする。</w:t>
            </w:r>
            <w:r w:rsidRPr="00752DF0">
              <w:rPr>
                <w:rFonts w:asciiTheme="majorEastAsia" w:eastAsiaTheme="majorEastAsia" w:hAnsiTheme="majorEastAsia" w:hint="eastAsia"/>
                <w:sz w:val="22"/>
                <w:bdr w:val="single" w:sz="4" w:space="0" w:color="auto"/>
                <w:shd w:val="pct15" w:color="auto" w:fill="FFFFFF"/>
              </w:rPr>
              <w:t>Ｈ</w:t>
            </w:r>
          </w:p>
          <w:p w:rsidR="001D269B" w:rsidRPr="00752DF0" w:rsidRDefault="001D269B" w:rsidP="001D269B">
            <w:pPr>
              <w:adjustRightInd w:val="0"/>
              <w:snapToGrid w:val="0"/>
              <w:rPr>
                <w:rFonts w:ascii="ＭＳ Ｐ明朝" w:eastAsia="ＭＳ Ｐ明朝" w:hAnsi="ＭＳ Ｐ明朝"/>
                <w:sz w:val="22"/>
              </w:rPr>
            </w:pPr>
            <w:r w:rsidRPr="00752DF0">
              <w:rPr>
                <w:rFonts w:ascii="ＭＳ Ｐ明朝" w:eastAsia="ＭＳ Ｐ明朝" w:hAnsi="ＭＳ Ｐ明朝" w:hint="eastAsia"/>
                <w:sz w:val="22"/>
              </w:rPr>
              <w:t>・マイクロバス駐車場を設置する。</w:t>
            </w:r>
            <w:r w:rsidRPr="00752DF0">
              <w:rPr>
                <w:rFonts w:asciiTheme="majorEastAsia" w:eastAsiaTheme="majorEastAsia" w:hAnsiTheme="majorEastAsia" w:hint="eastAsia"/>
                <w:sz w:val="22"/>
                <w:bdr w:val="single" w:sz="4" w:space="0" w:color="auto"/>
                <w:shd w:val="pct15" w:color="auto" w:fill="FFFFFF"/>
              </w:rPr>
              <w:t>Ｈ</w:t>
            </w:r>
          </w:p>
          <w:p w:rsidR="001D269B" w:rsidRPr="00752DF0" w:rsidRDefault="001D269B" w:rsidP="001D269B">
            <w:pPr>
              <w:adjustRightInd w:val="0"/>
              <w:snapToGrid w:val="0"/>
              <w:rPr>
                <w:rFonts w:ascii="ＭＳ Ｐ明朝" w:eastAsia="ＭＳ Ｐ明朝" w:hAnsi="ＭＳ Ｐ明朝"/>
                <w:sz w:val="22"/>
              </w:rPr>
            </w:pPr>
            <w:r w:rsidRPr="00752DF0">
              <w:rPr>
                <w:rFonts w:ascii="ＭＳ Ｐ明朝" w:eastAsia="ＭＳ Ｐ明朝" w:hAnsi="ＭＳ Ｐ明朝" w:hint="eastAsia"/>
                <w:sz w:val="22"/>
              </w:rPr>
              <w:t>・道路からの入口は、樅の木荘のイメージを向上させるデザインとする。</w:t>
            </w:r>
            <w:r w:rsidRPr="00752DF0">
              <w:rPr>
                <w:rFonts w:asciiTheme="majorEastAsia" w:eastAsiaTheme="majorEastAsia" w:hAnsiTheme="majorEastAsia" w:hint="eastAsia"/>
                <w:sz w:val="22"/>
                <w:bdr w:val="single" w:sz="4" w:space="0" w:color="auto"/>
                <w:shd w:val="pct15" w:color="auto" w:fill="FFFFFF"/>
              </w:rPr>
              <w:t>Ｈ</w:t>
            </w:r>
          </w:p>
        </w:tc>
      </w:tr>
    </w:tbl>
    <w:p w:rsidR="00E10AC8" w:rsidRPr="00752DF0" w:rsidRDefault="00E10AC8" w:rsidP="002F5DDD">
      <w:pPr>
        <w:rPr>
          <w:rFonts w:asciiTheme="majorEastAsia" w:eastAsiaTheme="majorEastAsia" w:hAnsiTheme="majorEastAsia"/>
          <w:sz w:val="24"/>
          <w:szCs w:val="24"/>
        </w:rPr>
      </w:pPr>
    </w:p>
    <w:p w:rsidR="001D269B" w:rsidRPr="00752DF0" w:rsidRDefault="001D269B" w:rsidP="002F5DDD">
      <w:pPr>
        <w:rPr>
          <w:rFonts w:asciiTheme="majorEastAsia" w:eastAsiaTheme="majorEastAsia" w:hAnsiTheme="majorEastAsia"/>
          <w:sz w:val="24"/>
          <w:szCs w:val="24"/>
        </w:rPr>
      </w:pPr>
    </w:p>
    <w:p w:rsidR="002F5DDD" w:rsidRPr="00752DF0" w:rsidRDefault="002E3FD3" w:rsidP="002F5DDD">
      <w:pPr>
        <w:rPr>
          <w:rFonts w:asciiTheme="majorEastAsia" w:eastAsiaTheme="majorEastAsia" w:hAnsiTheme="majorEastAsia" w:cstheme="majorBidi"/>
          <w:sz w:val="24"/>
          <w:szCs w:val="24"/>
          <w:u w:val="single"/>
        </w:rPr>
      </w:pPr>
      <w:r w:rsidRPr="00752DF0">
        <w:rPr>
          <w:rFonts w:asciiTheme="majorEastAsia" w:eastAsiaTheme="majorEastAsia" w:hAnsiTheme="majorEastAsia" w:hint="eastAsia"/>
          <w:sz w:val="24"/>
          <w:szCs w:val="24"/>
        </w:rPr>
        <w:t>７</w:t>
      </w:r>
      <w:r w:rsidR="002F5DDD" w:rsidRPr="00752DF0">
        <w:rPr>
          <w:rFonts w:asciiTheme="majorEastAsia" w:eastAsiaTheme="majorEastAsia" w:hAnsiTheme="majorEastAsia" w:hint="eastAsia"/>
          <w:sz w:val="24"/>
          <w:szCs w:val="24"/>
        </w:rPr>
        <w:t>．運営上のアイデア(ソフト対応)</w:t>
      </w:r>
      <w:r w:rsidR="001D269B" w:rsidRPr="00752DF0">
        <w:rPr>
          <w:rFonts w:asciiTheme="majorEastAsia" w:eastAsiaTheme="majorEastAsia" w:hAnsiTheme="majorEastAsia" w:hint="eastAsia"/>
          <w:sz w:val="24"/>
          <w:szCs w:val="24"/>
        </w:rPr>
        <w:t xml:space="preserve">　</w:t>
      </w:r>
      <w:r w:rsidR="003F4495" w:rsidRPr="00752DF0">
        <w:rPr>
          <w:rFonts w:asciiTheme="majorEastAsia" w:eastAsiaTheme="majorEastAsia" w:hAnsiTheme="majorEastAsia" w:hint="eastAsia"/>
          <w:sz w:val="22"/>
          <w:bdr w:val="single" w:sz="4" w:space="0" w:color="auto"/>
          <w:shd w:val="pct15" w:color="auto" w:fill="FFFFFF"/>
        </w:rPr>
        <w:t>Ｓ</w:t>
      </w:r>
      <w:r w:rsidR="001D269B" w:rsidRPr="00752DF0">
        <w:rPr>
          <w:rFonts w:asciiTheme="majorEastAsia" w:eastAsiaTheme="majorEastAsia" w:hAnsiTheme="majorEastAsia" w:hint="eastAsia"/>
          <w:sz w:val="22"/>
        </w:rPr>
        <w:t>(すべての活用アイデア)</w:t>
      </w:r>
    </w:p>
    <w:tbl>
      <w:tblPr>
        <w:tblStyle w:val="a9"/>
        <w:tblW w:w="0" w:type="auto"/>
        <w:tblLook w:val="04A0" w:firstRow="1" w:lastRow="0" w:firstColumn="1" w:lastColumn="0" w:noHBand="0" w:noVBand="1"/>
      </w:tblPr>
      <w:tblGrid>
        <w:gridCol w:w="1384"/>
        <w:gridCol w:w="8363"/>
      </w:tblGrid>
      <w:tr w:rsidR="00752DF0" w:rsidRPr="00752DF0" w:rsidTr="001D269B">
        <w:trPr>
          <w:trHeight w:val="185"/>
        </w:trPr>
        <w:tc>
          <w:tcPr>
            <w:tcW w:w="1384" w:type="dxa"/>
            <w:shd w:val="clear" w:color="auto" w:fill="F2F2F2" w:themeFill="background1" w:themeFillShade="F2"/>
          </w:tcPr>
          <w:p w:rsidR="002F5DDD" w:rsidRPr="00752DF0" w:rsidRDefault="002F5DDD" w:rsidP="00B276C5">
            <w:pPr>
              <w:jc w:val="center"/>
              <w:rPr>
                <w:sz w:val="22"/>
              </w:rPr>
            </w:pPr>
            <w:r w:rsidRPr="00752DF0">
              <w:rPr>
                <w:rFonts w:hint="eastAsia"/>
                <w:sz w:val="22"/>
              </w:rPr>
              <w:t>項目</w:t>
            </w:r>
          </w:p>
        </w:tc>
        <w:tc>
          <w:tcPr>
            <w:tcW w:w="8363" w:type="dxa"/>
            <w:shd w:val="clear" w:color="auto" w:fill="F2F2F2" w:themeFill="background1" w:themeFillShade="F2"/>
          </w:tcPr>
          <w:p w:rsidR="002F5DDD" w:rsidRPr="00752DF0" w:rsidRDefault="002F5DDD" w:rsidP="00B276C5">
            <w:pPr>
              <w:jc w:val="center"/>
              <w:rPr>
                <w:sz w:val="22"/>
              </w:rPr>
            </w:pPr>
            <w:r w:rsidRPr="00752DF0">
              <w:rPr>
                <w:rFonts w:hint="eastAsia"/>
                <w:sz w:val="22"/>
              </w:rPr>
              <w:t>活用アイデア</w:t>
            </w:r>
          </w:p>
        </w:tc>
      </w:tr>
      <w:tr w:rsidR="00752DF0" w:rsidRPr="00752DF0" w:rsidTr="00027FEE">
        <w:trPr>
          <w:trHeight w:val="4366"/>
        </w:trPr>
        <w:tc>
          <w:tcPr>
            <w:tcW w:w="1384" w:type="dxa"/>
          </w:tcPr>
          <w:p w:rsidR="002F5DDD" w:rsidRPr="00752DF0" w:rsidRDefault="00095090" w:rsidP="00B276C5">
            <w:pPr>
              <w:adjustRightInd w:val="0"/>
              <w:rPr>
                <w:rFonts w:ascii="ＭＳ Ｐ明朝" w:eastAsia="ＭＳ Ｐ明朝" w:hAnsi="ＭＳ Ｐ明朝"/>
                <w:sz w:val="22"/>
              </w:rPr>
            </w:pPr>
            <w:r w:rsidRPr="00752DF0">
              <w:rPr>
                <w:rFonts w:ascii="ＭＳ Ｐ明朝" w:eastAsia="ＭＳ Ｐ明朝" w:hAnsi="ＭＳ Ｐ明朝" w:hint="eastAsia"/>
                <w:sz w:val="22"/>
              </w:rPr>
              <w:t>新たなコンテンツ作りと発信</w:t>
            </w:r>
          </w:p>
        </w:tc>
        <w:tc>
          <w:tcPr>
            <w:tcW w:w="8363" w:type="dxa"/>
          </w:tcPr>
          <w:p w:rsidR="002F5DDD" w:rsidRPr="00752DF0" w:rsidRDefault="002F5DDD" w:rsidP="00B276C5">
            <w:pPr>
              <w:pStyle w:val="a4"/>
              <w:numPr>
                <w:ilvl w:val="0"/>
                <w:numId w:val="9"/>
              </w:numPr>
              <w:adjustRightInd w:val="0"/>
              <w:ind w:leftChars="0" w:left="176" w:hanging="176"/>
              <w:rPr>
                <w:rFonts w:ascii="ＭＳ Ｐ明朝" w:eastAsia="ＭＳ Ｐ明朝" w:hAnsi="ＭＳ Ｐ明朝"/>
                <w:sz w:val="22"/>
              </w:rPr>
            </w:pPr>
            <w:r w:rsidRPr="00752DF0">
              <w:rPr>
                <w:rFonts w:ascii="ＭＳ Ｐ明朝" w:eastAsia="ＭＳ Ｐ明朝" w:hAnsi="ＭＳ Ｐ明朝" w:hint="eastAsia"/>
                <w:sz w:val="22"/>
              </w:rPr>
              <w:t>原村における観光資源のすべてを把握し、従業員や地域の方々にも意識付けを行うとともに、来訪者に魅力的に伝えられるようなコンテンツに仕上げ、発信する。</w:t>
            </w:r>
          </w:p>
          <w:p w:rsidR="002F5DDD" w:rsidRPr="00752DF0" w:rsidRDefault="002F5DDD" w:rsidP="00B276C5">
            <w:pPr>
              <w:pStyle w:val="a4"/>
              <w:numPr>
                <w:ilvl w:val="0"/>
                <w:numId w:val="9"/>
              </w:numPr>
              <w:adjustRightInd w:val="0"/>
              <w:ind w:leftChars="0" w:left="176" w:hanging="176"/>
              <w:rPr>
                <w:rFonts w:ascii="ＭＳ Ｐ明朝" w:eastAsia="ＭＳ Ｐ明朝" w:hAnsi="ＭＳ Ｐ明朝"/>
                <w:sz w:val="22"/>
              </w:rPr>
            </w:pPr>
            <w:r w:rsidRPr="00752DF0">
              <w:rPr>
                <w:rFonts w:ascii="ＭＳ Ｐ明朝" w:eastAsia="ＭＳ Ｐ明朝" w:hAnsi="ＭＳ Ｐ明朝" w:hint="eastAsia"/>
                <w:sz w:val="22"/>
              </w:rPr>
              <w:t>ツアーデスクの機能を持たせ、地域資源をパッケージングしたツアーの提案や、従業員の説明力強化を行う。</w:t>
            </w:r>
          </w:p>
          <w:p w:rsidR="002F5DDD" w:rsidRPr="00752DF0" w:rsidRDefault="002F5DDD" w:rsidP="00B276C5">
            <w:pPr>
              <w:pStyle w:val="a4"/>
              <w:numPr>
                <w:ilvl w:val="0"/>
                <w:numId w:val="9"/>
              </w:numPr>
              <w:adjustRightInd w:val="0"/>
              <w:ind w:leftChars="0" w:left="176" w:hanging="176"/>
              <w:rPr>
                <w:rFonts w:ascii="ＭＳ Ｐ明朝" w:eastAsia="ＭＳ Ｐ明朝" w:hAnsi="ＭＳ Ｐ明朝"/>
                <w:sz w:val="22"/>
              </w:rPr>
            </w:pPr>
            <w:r w:rsidRPr="00752DF0">
              <w:rPr>
                <w:rFonts w:ascii="ＭＳ Ｐ明朝" w:eastAsia="ＭＳ Ｐ明朝" w:hAnsi="ＭＳ Ｐ明朝" w:hint="eastAsia"/>
                <w:sz w:val="22"/>
              </w:rPr>
              <w:t>観光の魅力アップのため、村内だけではなく村外の観光資源を効果的に活用し、広域の案内拠点としての活用を工夫する。</w:t>
            </w:r>
          </w:p>
          <w:p w:rsidR="002F5DDD" w:rsidRPr="00752DF0" w:rsidRDefault="002F5DDD" w:rsidP="00B276C5">
            <w:pPr>
              <w:pStyle w:val="a4"/>
              <w:numPr>
                <w:ilvl w:val="0"/>
                <w:numId w:val="9"/>
              </w:numPr>
              <w:adjustRightInd w:val="0"/>
              <w:ind w:leftChars="0" w:left="176" w:hanging="176"/>
              <w:rPr>
                <w:rFonts w:ascii="ＭＳ Ｐ明朝" w:eastAsia="ＭＳ Ｐ明朝" w:hAnsi="ＭＳ Ｐ明朝"/>
                <w:sz w:val="22"/>
              </w:rPr>
            </w:pPr>
            <w:r w:rsidRPr="00752DF0">
              <w:rPr>
                <w:rFonts w:ascii="ＭＳ Ｐ明朝" w:eastAsia="ＭＳ Ｐ明朝" w:hAnsi="ＭＳ Ｐ明朝" w:hint="eastAsia"/>
                <w:sz w:val="22"/>
              </w:rPr>
              <w:t>発信の方法は、口コミやインターネットなど様々な方法を検討し、コンセプトに沿った発信を行う。</w:t>
            </w:r>
          </w:p>
          <w:p w:rsidR="00095090" w:rsidRPr="00752DF0" w:rsidRDefault="00095090" w:rsidP="00B276C5">
            <w:pPr>
              <w:pStyle w:val="a4"/>
              <w:numPr>
                <w:ilvl w:val="0"/>
                <w:numId w:val="9"/>
              </w:numPr>
              <w:adjustRightInd w:val="0"/>
              <w:ind w:leftChars="0" w:left="176" w:hanging="176"/>
              <w:rPr>
                <w:rFonts w:ascii="ＭＳ Ｐ明朝" w:eastAsia="ＭＳ Ｐ明朝" w:hAnsi="ＭＳ Ｐ明朝"/>
                <w:sz w:val="22"/>
              </w:rPr>
            </w:pPr>
            <w:r w:rsidRPr="00752DF0">
              <w:rPr>
                <w:rFonts w:ascii="ＭＳ Ｐ明朝" w:eastAsia="ＭＳ Ｐ明朝" w:hAnsi="ＭＳ Ｐ明朝" w:hint="eastAsia"/>
                <w:sz w:val="22"/>
              </w:rPr>
              <w:t>高原でのウェディング(アウトドアウェディング)など、既存の宴会ではない新サービスを企画し、新たな顧客層を獲得する。</w:t>
            </w:r>
            <w:r w:rsidR="00117E2E" w:rsidRPr="00752DF0">
              <w:rPr>
                <w:rFonts w:asciiTheme="majorEastAsia" w:eastAsiaTheme="majorEastAsia" w:hAnsiTheme="majorEastAsia" w:hint="eastAsia"/>
                <w:sz w:val="22"/>
                <w:bdr w:val="single" w:sz="4" w:space="0" w:color="auto"/>
                <w:shd w:val="pct15" w:color="auto" w:fill="FFFFFF"/>
              </w:rPr>
              <w:t>HS</w:t>
            </w:r>
          </w:p>
          <w:p w:rsidR="00095090" w:rsidRPr="00752DF0" w:rsidRDefault="00095090" w:rsidP="00B276C5">
            <w:pPr>
              <w:pStyle w:val="a4"/>
              <w:numPr>
                <w:ilvl w:val="0"/>
                <w:numId w:val="9"/>
              </w:numPr>
              <w:adjustRightInd w:val="0"/>
              <w:ind w:leftChars="0" w:left="176" w:hanging="176"/>
              <w:rPr>
                <w:rFonts w:ascii="ＭＳ Ｐ明朝" w:eastAsia="ＭＳ Ｐ明朝" w:hAnsi="ＭＳ Ｐ明朝"/>
                <w:sz w:val="22"/>
              </w:rPr>
            </w:pPr>
            <w:r w:rsidRPr="00752DF0">
              <w:rPr>
                <w:rFonts w:ascii="ＭＳ Ｐ明朝" w:eastAsia="ＭＳ Ｐ明朝" w:hAnsi="ＭＳ Ｐ明朝" w:hint="eastAsia"/>
                <w:sz w:val="22"/>
              </w:rPr>
              <w:t>住民が気軽に利用できるサードプレイスとして、日常的に利用できるサービスを企画、提供する。</w:t>
            </w:r>
            <w:r w:rsidR="00117E2E" w:rsidRPr="00752DF0">
              <w:rPr>
                <w:rFonts w:asciiTheme="majorEastAsia" w:eastAsiaTheme="majorEastAsia" w:hAnsiTheme="majorEastAsia" w:hint="eastAsia"/>
                <w:sz w:val="22"/>
                <w:bdr w:val="single" w:sz="4" w:space="0" w:color="auto"/>
                <w:shd w:val="pct15" w:color="auto" w:fill="FFFFFF"/>
              </w:rPr>
              <w:t>HS</w:t>
            </w:r>
          </w:p>
          <w:p w:rsidR="00006F57" w:rsidRPr="00752DF0" w:rsidRDefault="00006F57" w:rsidP="00B276C5">
            <w:pPr>
              <w:pStyle w:val="a4"/>
              <w:numPr>
                <w:ilvl w:val="0"/>
                <w:numId w:val="9"/>
              </w:numPr>
              <w:adjustRightInd w:val="0"/>
              <w:ind w:leftChars="0" w:left="176" w:hanging="176"/>
              <w:rPr>
                <w:rFonts w:ascii="ＭＳ Ｐ明朝" w:eastAsia="ＭＳ Ｐ明朝" w:hAnsi="ＭＳ Ｐ明朝"/>
                <w:sz w:val="22"/>
              </w:rPr>
            </w:pPr>
            <w:r w:rsidRPr="00752DF0">
              <w:rPr>
                <w:rFonts w:hint="eastAsia"/>
                <w:sz w:val="22"/>
              </w:rPr>
              <w:t>樅の木荘を拠点としたツーリズムの提案</w:t>
            </w:r>
            <w:r w:rsidR="00117E2E" w:rsidRPr="00752DF0">
              <w:rPr>
                <w:rFonts w:asciiTheme="majorEastAsia" w:eastAsiaTheme="majorEastAsia" w:hAnsiTheme="majorEastAsia" w:hint="eastAsia"/>
                <w:sz w:val="22"/>
                <w:bdr w:val="single" w:sz="4" w:space="0" w:color="auto"/>
                <w:shd w:val="pct15" w:color="auto" w:fill="FFFFFF"/>
              </w:rPr>
              <w:t>HS</w:t>
            </w:r>
          </w:p>
        </w:tc>
      </w:tr>
      <w:tr w:rsidR="00752DF0" w:rsidRPr="00752DF0" w:rsidTr="00027FEE">
        <w:trPr>
          <w:trHeight w:val="944"/>
        </w:trPr>
        <w:tc>
          <w:tcPr>
            <w:tcW w:w="1384" w:type="dxa"/>
          </w:tcPr>
          <w:p w:rsidR="002F5DDD" w:rsidRPr="00752DF0" w:rsidRDefault="002F5DDD" w:rsidP="00B276C5">
            <w:pPr>
              <w:adjustRightInd w:val="0"/>
              <w:rPr>
                <w:rFonts w:ascii="ＭＳ Ｐ明朝" w:eastAsia="ＭＳ Ｐ明朝" w:hAnsi="ＭＳ Ｐ明朝"/>
                <w:sz w:val="22"/>
              </w:rPr>
            </w:pPr>
            <w:r w:rsidRPr="00752DF0">
              <w:rPr>
                <w:rFonts w:ascii="ＭＳ Ｐ明朝" w:eastAsia="ＭＳ Ｐ明朝" w:hAnsi="ＭＳ Ｐ明朝" w:hint="eastAsia"/>
                <w:sz w:val="22"/>
              </w:rPr>
              <w:t>地産地消</w:t>
            </w:r>
          </w:p>
          <w:p w:rsidR="002F5DDD" w:rsidRPr="00752DF0" w:rsidRDefault="002F5DDD" w:rsidP="00B276C5">
            <w:pPr>
              <w:adjustRightInd w:val="0"/>
              <w:rPr>
                <w:rFonts w:ascii="ＭＳ Ｐ明朝" w:eastAsia="ＭＳ Ｐ明朝" w:hAnsi="ＭＳ Ｐ明朝"/>
                <w:sz w:val="22"/>
              </w:rPr>
            </w:pPr>
            <w:r w:rsidRPr="00752DF0">
              <w:rPr>
                <w:rFonts w:ascii="ＭＳ Ｐ明朝" w:eastAsia="ＭＳ Ｐ明朝" w:hAnsi="ＭＳ Ｐ明朝" w:hint="eastAsia"/>
                <w:sz w:val="22"/>
              </w:rPr>
              <w:t>(農業との連携)</w:t>
            </w:r>
          </w:p>
        </w:tc>
        <w:tc>
          <w:tcPr>
            <w:tcW w:w="8363" w:type="dxa"/>
          </w:tcPr>
          <w:p w:rsidR="002F5DDD" w:rsidRPr="00752DF0" w:rsidRDefault="002F5DDD" w:rsidP="00B276C5">
            <w:pPr>
              <w:pStyle w:val="a4"/>
              <w:numPr>
                <w:ilvl w:val="0"/>
                <w:numId w:val="9"/>
              </w:numPr>
              <w:adjustRightInd w:val="0"/>
              <w:ind w:leftChars="0" w:left="176" w:hanging="176"/>
              <w:rPr>
                <w:rFonts w:ascii="ＭＳ Ｐ明朝" w:eastAsia="ＭＳ Ｐ明朝" w:hAnsi="ＭＳ Ｐ明朝"/>
                <w:sz w:val="22"/>
              </w:rPr>
            </w:pPr>
            <w:r w:rsidRPr="00752DF0">
              <w:rPr>
                <w:rFonts w:ascii="ＭＳ Ｐ明朝" w:eastAsia="ＭＳ Ｐ明朝" w:hAnsi="ＭＳ Ｐ明朝" w:hint="eastAsia"/>
                <w:sz w:val="22"/>
              </w:rPr>
              <w:t>直売等を通じた地域と来訪者の交流を促す。</w:t>
            </w:r>
            <w:r w:rsidR="00117E2E" w:rsidRPr="00752DF0">
              <w:rPr>
                <w:rFonts w:asciiTheme="majorEastAsia" w:eastAsiaTheme="majorEastAsia" w:hAnsiTheme="majorEastAsia" w:hint="eastAsia"/>
                <w:sz w:val="22"/>
                <w:bdr w:val="single" w:sz="4" w:space="0" w:color="auto"/>
                <w:shd w:val="pct15" w:color="auto" w:fill="FFFFFF"/>
              </w:rPr>
              <w:t>HS</w:t>
            </w:r>
          </w:p>
          <w:p w:rsidR="002F5DDD" w:rsidRPr="00752DF0" w:rsidRDefault="002F5DDD" w:rsidP="00117E2E">
            <w:pPr>
              <w:pStyle w:val="a4"/>
              <w:numPr>
                <w:ilvl w:val="0"/>
                <w:numId w:val="9"/>
              </w:numPr>
              <w:adjustRightInd w:val="0"/>
              <w:ind w:leftChars="0" w:left="176" w:hanging="176"/>
              <w:rPr>
                <w:rFonts w:ascii="ＭＳ Ｐ明朝" w:eastAsia="ＭＳ Ｐ明朝" w:hAnsi="ＭＳ Ｐ明朝"/>
                <w:sz w:val="22"/>
              </w:rPr>
            </w:pPr>
            <w:r w:rsidRPr="00752DF0">
              <w:rPr>
                <w:rFonts w:ascii="ＭＳ Ｐ明朝" w:eastAsia="ＭＳ Ｐ明朝" w:hAnsi="ＭＳ Ｐ明朝" w:hint="eastAsia"/>
                <w:sz w:val="22"/>
              </w:rPr>
              <w:t>６次産業の取り組みと合わせ、地元食材を活用した商品開発を行うなど、収益増による経済効果向上を図る。</w:t>
            </w:r>
          </w:p>
        </w:tc>
      </w:tr>
      <w:tr w:rsidR="00752DF0" w:rsidRPr="00752DF0" w:rsidTr="00027FEE">
        <w:trPr>
          <w:trHeight w:val="734"/>
        </w:trPr>
        <w:tc>
          <w:tcPr>
            <w:tcW w:w="1384" w:type="dxa"/>
          </w:tcPr>
          <w:p w:rsidR="00095090" w:rsidRPr="00752DF0" w:rsidRDefault="00095090" w:rsidP="00B276C5">
            <w:pPr>
              <w:adjustRightInd w:val="0"/>
              <w:rPr>
                <w:rFonts w:ascii="ＭＳ Ｐ明朝" w:eastAsia="ＭＳ Ｐ明朝" w:hAnsi="ＭＳ Ｐ明朝"/>
                <w:sz w:val="22"/>
              </w:rPr>
            </w:pPr>
            <w:r w:rsidRPr="00752DF0">
              <w:rPr>
                <w:rFonts w:ascii="ＭＳ Ｐ明朝" w:eastAsia="ＭＳ Ｐ明朝" w:hAnsi="ＭＳ Ｐ明朝" w:hint="eastAsia"/>
                <w:sz w:val="22"/>
              </w:rPr>
              <w:t>スクエア(直売広場)の設置と活用</w:t>
            </w:r>
          </w:p>
        </w:tc>
        <w:tc>
          <w:tcPr>
            <w:tcW w:w="8363" w:type="dxa"/>
          </w:tcPr>
          <w:p w:rsidR="00095090" w:rsidRPr="00752DF0" w:rsidRDefault="00095090" w:rsidP="00B276C5">
            <w:pPr>
              <w:pStyle w:val="a4"/>
              <w:numPr>
                <w:ilvl w:val="0"/>
                <w:numId w:val="9"/>
              </w:numPr>
              <w:adjustRightInd w:val="0"/>
              <w:ind w:leftChars="0" w:left="176" w:hanging="176"/>
              <w:rPr>
                <w:rFonts w:ascii="ＭＳ Ｐ明朝" w:eastAsia="ＭＳ Ｐ明朝" w:hAnsi="ＭＳ Ｐ明朝"/>
                <w:sz w:val="22"/>
              </w:rPr>
            </w:pPr>
            <w:r w:rsidRPr="00752DF0">
              <w:rPr>
                <w:rFonts w:ascii="ＭＳ Ｐ明朝" w:eastAsia="ＭＳ Ｐ明朝" w:hAnsi="ＭＳ Ｐ明朝" w:hint="eastAsia"/>
                <w:sz w:val="22"/>
              </w:rPr>
              <w:t>スクエアーを設け農産物直売などを開催し、高原野菜の販売や土産物の地産地消を図り、相乗効果を目指す。</w:t>
            </w:r>
            <w:r w:rsidR="00117E2E" w:rsidRPr="00752DF0">
              <w:rPr>
                <w:rFonts w:asciiTheme="majorEastAsia" w:eastAsiaTheme="majorEastAsia" w:hAnsiTheme="majorEastAsia" w:hint="eastAsia"/>
                <w:sz w:val="22"/>
                <w:bdr w:val="single" w:sz="4" w:space="0" w:color="auto"/>
                <w:shd w:val="pct15" w:color="auto" w:fill="FFFFFF"/>
              </w:rPr>
              <w:t>HS</w:t>
            </w:r>
          </w:p>
          <w:p w:rsidR="00095090" w:rsidRPr="00752DF0" w:rsidRDefault="00B276C5" w:rsidP="00DB13D0">
            <w:pPr>
              <w:pStyle w:val="a4"/>
              <w:numPr>
                <w:ilvl w:val="0"/>
                <w:numId w:val="9"/>
              </w:numPr>
              <w:adjustRightInd w:val="0"/>
              <w:ind w:leftChars="0" w:left="176" w:hanging="176"/>
              <w:rPr>
                <w:rFonts w:ascii="ＭＳ Ｐ明朝" w:eastAsia="ＭＳ Ｐ明朝" w:hAnsi="ＭＳ Ｐ明朝"/>
                <w:sz w:val="22"/>
              </w:rPr>
            </w:pPr>
            <w:r w:rsidRPr="00752DF0">
              <w:rPr>
                <w:rFonts w:ascii="ＭＳ Ｐ明朝" w:eastAsia="ＭＳ Ｐ明朝" w:hAnsi="ＭＳ Ｐ明朝" w:hint="eastAsia"/>
                <w:sz w:val="22"/>
              </w:rPr>
              <w:t>村内の農家と連携し、農産物の販売を通じて</w:t>
            </w:r>
            <w:r w:rsidR="00095090" w:rsidRPr="00752DF0">
              <w:rPr>
                <w:rFonts w:ascii="ＭＳ Ｐ明朝" w:eastAsia="ＭＳ Ｐ明朝" w:hAnsi="ＭＳ Ｐ明朝" w:hint="eastAsia"/>
                <w:sz w:val="22"/>
              </w:rPr>
              <w:t>来訪者に原村の魅力を伝える。</w:t>
            </w:r>
          </w:p>
        </w:tc>
      </w:tr>
      <w:tr w:rsidR="00752DF0" w:rsidRPr="00752DF0" w:rsidTr="002D4D75">
        <w:trPr>
          <w:trHeight w:val="74"/>
        </w:trPr>
        <w:tc>
          <w:tcPr>
            <w:tcW w:w="1384" w:type="dxa"/>
          </w:tcPr>
          <w:p w:rsidR="002F5DDD" w:rsidRPr="00752DF0" w:rsidRDefault="002F5DDD" w:rsidP="00B276C5">
            <w:pPr>
              <w:adjustRightInd w:val="0"/>
              <w:rPr>
                <w:rFonts w:ascii="ＭＳ Ｐ明朝" w:eastAsia="ＭＳ Ｐ明朝" w:hAnsi="ＭＳ Ｐ明朝"/>
                <w:sz w:val="22"/>
              </w:rPr>
            </w:pPr>
            <w:r w:rsidRPr="00752DF0">
              <w:rPr>
                <w:rFonts w:ascii="ＭＳ Ｐ明朝" w:eastAsia="ＭＳ Ｐ明朝" w:hAnsi="ＭＳ Ｐ明朝" w:hint="eastAsia"/>
                <w:sz w:val="22"/>
              </w:rPr>
              <w:t>他産業との連携</w:t>
            </w:r>
          </w:p>
        </w:tc>
        <w:tc>
          <w:tcPr>
            <w:tcW w:w="8363" w:type="dxa"/>
          </w:tcPr>
          <w:p w:rsidR="002F5DDD" w:rsidRPr="00752DF0" w:rsidRDefault="002F5DDD" w:rsidP="00B276C5">
            <w:pPr>
              <w:pStyle w:val="a4"/>
              <w:numPr>
                <w:ilvl w:val="0"/>
                <w:numId w:val="9"/>
              </w:numPr>
              <w:adjustRightInd w:val="0"/>
              <w:ind w:leftChars="0" w:left="176" w:hanging="176"/>
              <w:rPr>
                <w:rFonts w:ascii="ＭＳ Ｐ明朝" w:eastAsia="ＭＳ Ｐ明朝" w:hAnsi="ＭＳ Ｐ明朝"/>
                <w:sz w:val="22"/>
              </w:rPr>
            </w:pPr>
            <w:r w:rsidRPr="00752DF0">
              <w:rPr>
                <w:rFonts w:ascii="ＭＳ Ｐ明朝" w:eastAsia="ＭＳ Ｐ明朝" w:hAnsi="ＭＳ Ｐ明朝" w:hint="eastAsia"/>
                <w:sz w:val="22"/>
              </w:rPr>
              <w:t>地場産業や、伝統工芸の職人、村内で注目されているクラフト工房など、村内の様々な産業と協力し、新たな地域ブランドの発信を検討する。</w:t>
            </w:r>
          </w:p>
          <w:p w:rsidR="002F5DDD" w:rsidRPr="00752DF0" w:rsidRDefault="002F5DDD" w:rsidP="00B276C5">
            <w:pPr>
              <w:pStyle w:val="a4"/>
              <w:numPr>
                <w:ilvl w:val="0"/>
                <w:numId w:val="9"/>
              </w:numPr>
              <w:adjustRightInd w:val="0"/>
              <w:ind w:leftChars="0" w:left="176" w:hanging="176"/>
              <w:rPr>
                <w:rFonts w:ascii="ＭＳ Ｐ明朝" w:eastAsia="ＭＳ Ｐ明朝" w:hAnsi="ＭＳ Ｐ明朝"/>
                <w:sz w:val="22"/>
              </w:rPr>
            </w:pPr>
            <w:r w:rsidRPr="00752DF0">
              <w:rPr>
                <w:rFonts w:ascii="ＭＳ Ｐ明朝" w:eastAsia="ＭＳ Ｐ明朝" w:hAnsi="ＭＳ Ｐ明朝" w:hint="eastAsia"/>
                <w:sz w:val="22"/>
              </w:rPr>
              <w:t>産業との連携を通じて、原村を知り、好きになってもらう方策を検討し、定住・移住の促進にもつなげる。</w:t>
            </w:r>
          </w:p>
        </w:tc>
      </w:tr>
    </w:tbl>
    <w:p w:rsidR="001D269B" w:rsidRPr="00752DF0" w:rsidRDefault="001D269B">
      <w:r w:rsidRPr="00752DF0">
        <w:br w:type="page"/>
      </w:r>
    </w:p>
    <w:tbl>
      <w:tblPr>
        <w:tblStyle w:val="a9"/>
        <w:tblW w:w="0" w:type="auto"/>
        <w:tblLook w:val="04A0" w:firstRow="1" w:lastRow="0" w:firstColumn="1" w:lastColumn="0" w:noHBand="0" w:noVBand="1"/>
      </w:tblPr>
      <w:tblGrid>
        <w:gridCol w:w="1384"/>
        <w:gridCol w:w="8363"/>
      </w:tblGrid>
      <w:tr w:rsidR="00752DF0" w:rsidRPr="00752DF0" w:rsidTr="002D4D75">
        <w:trPr>
          <w:trHeight w:val="431"/>
        </w:trPr>
        <w:tc>
          <w:tcPr>
            <w:tcW w:w="1384" w:type="dxa"/>
          </w:tcPr>
          <w:p w:rsidR="00095090" w:rsidRPr="00752DF0" w:rsidRDefault="00095090" w:rsidP="00B276C5">
            <w:pPr>
              <w:adjustRightInd w:val="0"/>
              <w:rPr>
                <w:rFonts w:ascii="ＭＳ Ｐ明朝" w:eastAsia="ＭＳ Ｐ明朝" w:hAnsi="ＭＳ Ｐ明朝"/>
                <w:sz w:val="22"/>
              </w:rPr>
            </w:pPr>
            <w:r w:rsidRPr="00752DF0">
              <w:rPr>
                <w:rFonts w:ascii="ＭＳ Ｐ明朝" w:eastAsia="ＭＳ Ｐ明朝" w:hAnsi="ＭＳ Ｐ明朝" w:hint="eastAsia"/>
                <w:sz w:val="22"/>
              </w:rPr>
              <w:t>レストランの活用</w:t>
            </w:r>
          </w:p>
        </w:tc>
        <w:tc>
          <w:tcPr>
            <w:tcW w:w="8363" w:type="dxa"/>
          </w:tcPr>
          <w:p w:rsidR="00095090" w:rsidRPr="00752DF0" w:rsidRDefault="00095090" w:rsidP="00B276C5">
            <w:pPr>
              <w:pStyle w:val="a4"/>
              <w:numPr>
                <w:ilvl w:val="0"/>
                <w:numId w:val="9"/>
              </w:numPr>
              <w:adjustRightInd w:val="0"/>
              <w:ind w:leftChars="0" w:left="176" w:hanging="176"/>
              <w:rPr>
                <w:rFonts w:ascii="ＭＳ Ｐ明朝" w:eastAsia="ＭＳ Ｐ明朝" w:hAnsi="ＭＳ Ｐ明朝"/>
                <w:sz w:val="22"/>
              </w:rPr>
            </w:pPr>
            <w:r w:rsidRPr="00752DF0">
              <w:rPr>
                <w:rFonts w:ascii="ＭＳ Ｐ明朝" w:eastAsia="ＭＳ Ｐ明朝" w:hAnsi="ＭＳ Ｐ明朝" w:hint="eastAsia"/>
                <w:sz w:val="22"/>
              </w:rPr>
              <w:t>季節ごとの地域食材や地域の伝統的な料理法などを活用し、原村ならではの食事を提供する。</w:t>
            </w:r>
          </w:p>
          <w:p w:rsidR="00095090" w:rsidRPr="00752DF0" w:rsidRDefault="00095090" w:rsidP="00B276C5">
            <w:pPr>
              <w:pStyle w:val="a4"/>
              <w:numPr>
                <w:ilvl w:val="0"/>
                <w:numId w:val="9"/>
              </w:numPr>
              <w:adjustRightInd w:val="0"/>
              <w:ind w:leftChars="0" w:left="176" w:hanging="176"/>
              <w:rPr>
                <w:rFonts w:ascii="ＭＳ Ｐ明朝" w:eastAsia="ＭＳ Ｐ明朝" w:hAnsi="ＭＳ Ｐ明朝"/>
                <w:sz w:val="22"/>
              </w:rPr>
            </w:pPr>
            <w:r w:rsidRPr="00752DF0">
              <w:rPr>
                <w:rFonts w:ascii="ＭＳ Ｐ明朝" w:eastAsia="ＭＳ Ｐ明朝" w:hAnsi="ＭＳ Ｐ明朝" w:hint="eastAsia"/>
                <w:sz w:val="22"/>
              </w:rPr>
              <w:t>レストランを活用し、昼食や夕食或いは日中にカフェとして利用するなど、新たなサービスを導入する。</w:t>
            </w:r>
          </w:p>
          <w:p w:rsidR="00095090" w:rsidRPr="00752DF0" w:rsidRDefault="00095090" w:rsidP="00B276C5">
            <w:pPr>
              <w:pStyle w:val="a4"/>
              <w:numPr>
                <w:ilvl w:val="0"/>
                <w:numId w:val="9"/>
              </w:numPr>
              <w:adjustRightInd w:val="0"/>
              <w:ind w:leftChars="0" w:left="176" w:hanging="176"/>
              <w:rPr>
                <w:rFonts w:ascii="ＭＳ Ｐ明朝" w:eastAsia="ＭＳ Ｐ明朝" w:hAnsi="ＭＳ Ｐ明朝"/>
                <w:sz w:val="22"/>
              </w:rPr>
            </w:pPr>
            <w:r w:rsidRPr="00752DF0">
              <w:rPr>
                <w:rFonts w:ascii="ＭＳ Ｐ明朝" w:eastAsia="ＭＳ Ｐ明朝" w:hAnsi="ＭＳ Ｐ明朝" w:hint="eastAsia"/>
                <w:sz w:val="22"/>
              </w:rPr>
              <w:t>宴会で提供する料理も含め、食事は原村の魅力を発信する大切な要素であることから、地元食材を積極的に活用し、特色あるメニュー作りを行う。</w:t>
            </w:r>
          </w:p>
          <w:p w:rsidR="00F53300" w:rsidRPr="00752DF0" w:rsidRDefault="00095090" w:rsidP="00B276C5">
            <w:pPr>
              <w:pStyle w:val="a4"/>
              <w:numPr>
                <w:ilvl w:val="0"/>
                <w:numId w:val="9"/>
              </w:numPr>
              <w:adjustRightInd w:val="0"/>
              <w:ind w:leftChars="0" w:left="176" w:hanging="176"/>
              <w:rPr>
                <w:rFonts w:ascii="ＭＳ Ｐ明朝" w:eastAsia="ＭＳ Ｐ明朝" w:hAnsi="ＭＳ Ｐ明朝"/>
                <w:sz w:val="22"/>
              </w:rPr>
            </w:pPr>
            <w:r w:rsidRPr="00752DF0">
              <w:rPr>
                <w:rFonts w:ascii="ＭＳ Ｐ明朝" w:eastAsia="ＭＳ Ｐ明朝" w:hAnsi="ＭＳ Ｐ明朝" w:hint="eastAsia"/>
                <w:sz w:val="22"/>
              </w:rPr>
              <w:t>提供するメニューには、風景などの地域資源をネーミングに取り入れたり、地元自然素材を飾りとして活用して見栄えをよくするなど、食材の良さを活かすのはもちろんのこと、所々に原村を感じさせる工夫が求められる。</w:t>
            </w:r>
          </w:p>
          <w:p w:rsidR="00095090" w:rsidRPr="00752DF0" w:rsidRDefault="00095090" w:rsidP="00B276C5">
            <w:pPr>
              <w:pStyle w:val="a4"/>
              <w:numPr>
                <w:ilvl w:val="0"/>
                <w:numId w:val="9"/>
              </w:numPr>
              <w:adjustRightInd w:val="0"/>
              <w:ind w:leftChars="0" w:left="176" w:hanging="176"/>
              <w:rPr>
                <w:rFonts w:ascii="ＭＳ Ｐ明朝" w:eastAsia="ＭＳ Ｐ明朝" w:hAnsi="ＭＳ Ｐ明朝"/>
                <w:sz w:val="22"/>
              </w:rPr>
            </w:pPr>
            <w:r w:rsidRPr="00752DF0">
              <w:rPr>
                <w:rFonts w:ascii="ＭＳ Ｐ明朝" w:eastAsia="ＭＳ Ｐ明朝" w:hAnsi="ＭＳ Ｐ明朝" w:hint="eastAsia"/>
                <w:sz w:val="22"/>
              </w:rPr>
              <w:t>使われた食材の作り手の情報やウンチクなどを提供できると、食事を通じて原村を印象付けることも可能となり、購買意欲にもつながる可能性がある。</w:t>
            </w:r>
          </w:p>
        </w:tc>
      </w:tr>
      <w:tr w:rsidR="00752DF0" w:rsidRPr="00752DF0" w:rsidTr="002D4D75">
        <w:trPr>
          <w:trHeight w:val="964"/>
        </w:trPr>
        <w:tc>
          <w:tcPr>
            <w:tcW w:w="1384" w:type="dxa"/>
          </w:tcPr>
          <w:p w:rsidR="00B276C5" w:rsidRPr="00752DF0" w:rsidRDefault="00B276C5" w:rsidP="00F361D3">
            <w:pPr>
              <w:adjustRightInd w:val="0"/>
              <w:spacing w:line="240" w:lineRule="atLeast"/>
              <w:rPr>
                <w:rFonts w:ascii="ＭＳ Ｐ明朝" w:eastAsia="ＭＳ Ｐ明朝" w:hAnsi="ＭＳ Ｐ明朝"/>
                <w:sz w:val="22"/>
              </w:rPr>
            </w:pPr>
            <w:r w:rsidRPr="00752DF0">
              <w:rPr>
                <w:rFonts w:ascii="ＭＳ Ｐ明朝" w:eastAsia="ＭＳ Ｐ明朝" w:hAnsi="ＭＳ Ｐ明朝" w:hint="eastAsia"/>
                <w:sz w:val="22"/>
              </w:rPr>
              <w:t>自然・環境・景観の活用</w:t>
            </w:r>
          </w:p>
        </w:tc>
        <w:tc>
          <w:tcPr>
            <w:tcW w:w="8363" w:type="dxa"/>
          </w:tcPr>
          <w:p w:rsidR="00B276C5" w:rsidRPr="00752DF0" w:rsidRDefault="00B276C5" w:rsidP="00F361D3">
            <w:pPr>
              <w:pStyle w:val="a4"/>
              <w:numPr>
                <w:ilvl w:val="0"/>
                <w:numId w:val="15"/>
              </w:numPr>
              <w:adjustRightInd w:val="0"/>
              <w:ind w:leftChars="0" w:left="192" w:hanging="192"/>
              <w:rPr>
                <w:rFonts w:ascii="ＭＳ Ｐ明朝" w:eastAsia="ＭＳ Ｐ明朝" w:hAnsi="ＭＳ Ｐ明朝"/>
                <w:sz w:val="22"/>
              </w:rPr>
            </w:pPr>
            <w:r w:rsidRPr="00752DF0">
              <w:rPr>
                <w:rFonts w:ascii="ＭＳ Ｐ明朝" w:eastAsia="ＭＳ Ｐ明朝" w:hAnsi="ＭＳ Ｐ明朝" w:hint="eastAsia"/>
                <w:sz w:val="22"/>
              </w:rPr>
              <w:t>星がきれい。星降る里をイメージ強化してナイトツアーパックなどを企画する。</w:t>
            </w:r>
            <w:r w:rsidR="00117E2E" w:rsidRPr="00752DF0">
              <w:rPr>
                <w:rFonts w:asciiTheme="majorEastAsia" w:eastAsiaTheme="majorEastAsia" w:hAnsiTheme="majorEastAsia" w:hint="eastAsia"/>
                <w:sz w:val="22"/>
                <w:bdr w:val="single" w:sz="4" w:space="0" w:color="auto"/>
                <w:shd w:val="pct15" w:color="auto" w:fill="FFFFFF"/>
              </w:rPr>
              <w:t>HS</w:t>
            </w:r>
          </w:p>
          <w:p w:rsidR="00B276C5" w:rsidRPr="00752DF0" w:rsidRDefault="00B276C5" w:rsidP="00F361D3">
            <w:pPr>
              <w:pStyle w:val="a4"/>
              <w:numPr>
                <w:ilvl w:val="0"/>
                <w:numId w:val="15"/>
              </w:numPr>
              <w:adjustRightInd w:val="0"/>
              <w:ind w:leftChars="0" w:left="192" w:hanging="192"/>
              <w:rPr>
                <w:rFonts w:ascii="ＭＳ Ｐ明朝" w:eastAsia="ＭＳ Ｐ明朝" w:hAnsi="ＭＳ Ｐ明朝"/>
                <w:sz w:val="22"/>
              </w:rPr>
            </w:pPr>
            <w:r w:rsidRPr="00752DF0">
              <w:rPr>
                <w:rFonts w:ascii="ＭＳ Ｐ明朝" w:eastAsia="ＭＳ Ｐ明朝" w:hAnsi="ＭＳ Ｐ明朝" w:hint="eastAsia"/>
                <w:sz w:val="22"/>
              </w:rPr>
              <w:t>夏場の涼しい気候、湿気がなく空気がおいしいこと、豊かな森林資源、美味しい水、新鮮な空気などを積極的にPRする。</w:t>
            </w:r>
            <w:r w:rsidR="00117E2E" w:rsidRPr="00752DF0">
              <w:rPr>
                <w:rFonts w:asciiTheme="majorEastAsia" w:eastAsiaTheme="majorEastAsia" w:hAnsiTheme="majorEastAsia" w:hint="eastAsia"/>
                <w:sz w:val="22"/>
                <w:bdr w:val="single" w:sz="4" w:space="0" w:color="auto"/>
                <w:shd w:val="pct15" w:color="auto" w:fill="FFFFFF"/>
              </w:rPr>
              <w:t>HS</w:t>
            </w:r>
          </w:p>
        </w:tc>
      </w:tr>
      <w:tr w:rsidR="00752DF0" w:rsidRPr="00752DF0" w:rsidTr="002D4D75">
        <w:trPr>
          <w:trHeight w:val="964"/>
        </w:trPr>
        <w:tc>
          <w:tcPr>
            <w:tcW w:w="1384" w:type="dxa"/>
          </w:tcPr>
          <w:p w:rsidR="00B276C5" w:rsidRPr="00752DF0" w:rsidRDefault="00B276C5" w:rsidP="00B276C5">
            <w:pPr>
              <w:adjustRightInd w:val="0"/>
              <w:rPr>
                <w:rFonts w:ascii="ＭＳ Ｐ明朝" w:eastAsia="ＭＳ Ｐ明朝" w:hAnsi="ＭＳ Ｐ明朝"/>
                <w:sz w:val="22"/>
              </w:rPr>
            </w:pPr>
            <w:r w:rsidRPr="00752DF0">
              <w:rPr>
                <w:rFonts w:ascii="ＭＳ Ｐ明朝" w:eastAsia="ＭＳ Ｐ明朝" w:hAnsi="ＭＳ Ｐ明朝" w:hint="eastAsia"/>
                <w:sz w:val="22"/>
              </w:rPr>
              <w:t>周辺施設との連携</w:t>
            </w:r>
          </w:p>
        </w:tc>
        <w:tc>
          <w:tcPr>
            <w:tcW w:w="8363" w:type="dxa"/>
          </w:tcPr>
          <w:p w:rsidR="00B276C5" w:rsidRPr="00752DF0" w:rsidRDefault="00B276C5" w:rsidP="001D269B">
            <w:pPr>
              <w:pStyle w:val="a4"/>
              <w:numPr>
                <w:ilvl w:val="0"/>
                <w:numId w:val="9"/>
              </w:numPr>
              <w:adjustRightInd w:val="0"/>
              <w:spacing w:line="240" w:lineRule="atLeast"/>
              <w:ind w:leftChars="0" w:left="176" w:hanging="176"/>
              <w:rPr>
                <w:rFonts w:ascii="ＭＳ Ｐ明朝" w:eastAsia="ＭＳ Ｐ明朝" w:hAnsi="ＭＳ Ｐ明朝"/>
                <w:sz w:val="22"/>
              </w:rPr>
            </w:pPr>
            <w:r w:rsidRPr="00752DF0">
              <w:rPr>
                <w:rFonts w:ascii="ＭＳ Ｐ明朝" w:eastAsia="ＭＳ Ｐ明朝" w:hAnsi="ＭＳ Ｐ明朝" w:hint="eastAsia"/>
                <w:sz w:val="22"/>
              </w:rPr>
              <w:t>テニスコート、グラウンド、屋内ゲートボール場などの体育施設と一体的に管理する。</w:t>
            </w:r>
          </w:p>
          <w:p w:rsidR="00B276C5" w:rsidRPr="00752DF0" w:rsidRDefault="00B276C5" w:rsidP="001D269B">
            <w:pPr>
              <w:pStyle w:val="a4"/>
              <w:numPr>
                <w:ilvl w:val="0"/>
                <w:numId w:val="9"/>
              </w:numPr>
              <w:adjustRightInd w:val="0"/>
              <w:spacing w:line="240" w:lineRule="atLeast"/>
              <w:ind w:leftChars="0" w:left="176" w:hanging="176"/>
              <w:rPr>
                <w:rFonts w:ascii="ＭＳ Ｐ明朝" w:eastAsia="ＭＳ Ｐ明朝" w:hAnsi="ＭＳ Ｐ明朝"/>
                <w:sz w:val="22"/>
              </w:rPr>
            </w:pPr>
            <w:r w:rsidRPr="00752DF0">
              <w:rPr>
                <w:rFonts w:ascii="ＭＳ Ｐ明朝" w:eastAsia="ＭＳ Ｐ明朝" w:hAnsi="ＭＳ Ｐ明朝" w:hint="eastAsia"/>
                <w:sz w:val="22"/>
              </w:rPr>
              <w:t>村長杯、教育長杯(マレット・ゲートボール)</w:t>
            </w:r>
            <w:r w:rsidR="004479D9" w:rsidRPr="00752DF0">
              <w:rPr>
                <w:rFonts w:ascii="ＭＳ Ｐ明朝" w:eastAsia="ＭＳ Ｐ明朝" w:hAnsi="ＭＳ Ｐ明朝" w:hint="eastAsia"/>
                <w:sz w:val="22"/>
              </w:rPr>
              <w:t>や村にゆかりの著名人杯などによる</w:t>
            </w:r>
            <w:r w:rsidRPr="00752DF0">
              <w:rPr>
                <w:rFonts w:ascii="ＭＳ Ｐ明朝" w:eastAsia="ＭＳ Ｐ明朝" w:hAnsi="ＭＳ Ｐ明朝" w:hint="eastAsia"/>
                <w:sz w:val="22"/>
              </w:rPr>
              <w:t>開催や、体育施設を活用したイベントなどで外部からの誘客を図り、積極的な宣伝活動を行う。</w:t>
            </w:r>
          </w:p>
          <w:p w:rsidR="00B276C5" w:rsidRPr="00752DF0" w:rsidRDefault="00B276C5" w:rsidP="001D269B">
            <w:pPr>
              <w:pStyle w:val="a4"/>
              <w:numPr>
                <w:ilvl w:val="0"/>
                <w:numId w:val="9"/>
              </w:numPr>
              <w:adjustRightInd w:val="0"/>
              <w:ind w:leftChars="0" w:left="176" w:hanging="176"/>
              <w:rPr>
                <w:rFonts w:ascii="ＭＳ Ｐ明朝" w:eastAsia="ＭＳ Ｐ明朝" w:hAnsi="ＭＳ Ｐ明朝"/>
                <w:sz w:val="22"/>
              </w:rPr>
            </w:pPr>
            <w:r w:rsidRPr="00752DF0">
              <w:rPr>
                <w:rFonts w:ascii="ＭＳ Ｐ明朝" w:eastAsia="ＭＳ Ｐ明朝" w:hAnsi="ＭＳ Ｐ明朝" w:hint="eastAsia"/>
                <w:sz w:val="22"/>
              </w:rPr>
              <w:t>テニスコートやグラウンド等の体育施設の一体的な管理を行う。</w:t>
            </w:r>
          </w:p>
          <w:p w:rsidR="00B276C5" w:rsidRPr="00752DF0" w:rsidRDefault="00B276C5" w:rsidP="001D269B">
            <w:pPr>
              <w:pStyle w:val="a4"/>
              <w:numPr>
                <w:ilvl w:val="0"/>
                <w:numId w:val="9"/>
              </w:numPr>
              <w:adjustRightInd w:val="0"/>
              <w:ind w:leftChars="0" w:left="176" w:hanging="176"/>
              <w:rPr>
                <w:rFonts w:ascii="ＭＳ Ｐ明朝" w:eastAsia="ＭＳ Ｐ明朝" w:hAnsi="ＭＳ Ｐ明朝"/>
                <w:sz w:val="22"/>
              </w:rPr>
            </w:pPr>
            <w:r w:rsidRPr="00752DF0">
              <w:rPr>
                <w:rFonts w:ascii="ＭＳ Ｐ明朝" w:eastAsia="ＭＳ Ｐ明朝" w:hAnsi="ＭＳ Ｐ明朝" w:hint="eastAsia"/>
                <w:sz w:val="22"/>
              </w:rPr>
              <w:t>体育施設をコンテンツの一つとしてとらえ、『健康』、『スポーツ』や、森林資源と結びつけた『健康ウォーキング』などのメニューとして活かす。</w:t>
            </w:r>
          </w:p>
          <w:p w:rsidR="00B276C5" w:rsidRPr="00752DF0" w:rsidRDefault="00B276C5" w:rsidP="001D269B">
            <w:pPr>
              <w:pStyle w:val="a4"/>
              <w:numPr>
                <w:ilvl w:val="0"/>
                <w:numId w:val="9"/>
              </w:numPr>
              <w:adjustRightInd w:val="0"/>
              <w:ind w:leftChars="0" w:left="176" w:hanging="176"/>
              <w:rPr>
                <w:rFonts w:ascii="ＭＳ Ｐ明朝" w:eastAsia="ＭＳ Ｐ明朝" w:hAnsi="ＭＳ Ｐ明朝"/>
                <w:sz w:val="22"/>
              </w:rPr>
            </w:pPr>
            <w:r w:rsidRPr="00752DF0">
              <w:rPr>
                <w:rFonts w:ascii="ＭＳ Ｐ明朝" w:eastAsia="ＭＳ Ｐ明朝" w:hAnsi="ＭＳ Ｐ明朝" w:hint="eastAsia"/>
                <w:sz w:val="22"/>
              </w:rPr>
              <w:t>自然文化園や美術館と連携を図る。</w:t>
            </w:r>
          </w:p>
        </w:tc>
      </w:tr>
      <w:tr w:rsidR="00752DF0" w:rsidRPr="00752DF0" w:rsidTr="002D4D75">
        <w:trPr>
          <w:trHeight w:val="257"/>
        </w:trPr>
        <w:tc>
          <w:tcPr>
            <w:tcW w:w="1384" w:type="dxa"/>
          </w:tcPr>
          <w:p w:rsidR="00B276C5" w:rsidRPr="00752DF0" w:rsidRDefault="00B276C5" w:rsidP="00B276C5">
            <w:pPr>
              <w:adjustRightInd w:val="0"/>
              <w:spacing w:line="240" w:lineRule="atLeast"/>
              <w:rPr>
                <w:rFonts w:ascii="ＭＳ Ｐ明朝" w:eastAsia="ＭＳ Ｐ明朝" w:hAnsi="ＭＳ Ｐ明朝"/>
                <w:sz w:val="22"/>
              </w:rPr>
            </w:pPr>
            <w:r w:rsidRPr="00752DF0">
              <w:rPr>
                <w:rFonts w:ascii="ＭＳ Ｐ明朝" w:eastAsia="ＭＳ Ｐ明朝" w:hAnsi="ＭＳ Ｐ明朝" w:hint="eastAsia"/>
                <w:sz w:val="22"/>
              </w:rPr>
              <w:t>周辺環境</w:t>
            </w:r>
          </w:p>
        </w:tc>
        <w:tc>
          <w:tcPr>
            <w:tcW w:w="8363" w:type="dxa"/>
          </w:tcPr>
          <w:p w:rsidR="00B276C5" w:rsidRPr="00752DF0" w:rsidRDefault="00B276C5" w:rsidP="00B276C5">
            <w:pPr>
              <w:pStyle w:val="a4"/>
              <w:numPr>
                <w:ilvl w:val="0"/>
                <w:numId w:val="15"/>
              </w:numPr>
              <w:adjustRightInd w:val="0"/>
              <w:ind w:leftChars="0" w:left="192" w:hanging="192"/>
              <w:rPr>
                <w:rFonts w:ascii="ＭＳ Ｐ明朝" w:eastAsia="ＭＳ Ｐ明朝" w:hAnsi="ＭＳ Ｐ明朝"/>
                <w:sz w:val="22"/>
              </w:rPr>
            </w:pPr>
            <w:r w:rsidRPr="00752DF0">
              <w:rPr>
                <w:rFonts w:ascii="ＭＳ Ｐ明朝" w:eastAsia="ＭＳ Ｐ明朝" w:hAnsi="ＭＳ Ｐ明朝" w:hint="eastAsia"/>
                <w:sz w:val="22"/>
              </w:rPr>
              <w:t>周囲の森林の整備を行い、地域全体の環境向上を図る。</w:t>
            </w:r>
            <w:r w:rsidR="00FF0CCE" w:rsidRPr="00752DF0">
              <w:rPr>
                <w:rFonts w:asciiTheme="majorEastAsia" w:eastAsiaTheme="majorEastAsia" w:hAnsiTheme="majorEastAsia" w:hint="eastAsia"/>
                <w:sz w:val="22"/>
                <w:bdr w:val="single" w:sz="4" w:space="0" w:color="auto"/>
                <w:shd w:val="pct15" w:color="auto" w:fill="FFFFFF"/>
              </w:rPr>
              <w:t>Ｈ</w:t>
            </w:r>
          </w:p>
          <w:p w:rsidR="00B276C5" w:rsidRPr="00752DF0" w:rsidRDefault="00B276C5" w:rsidP="00B276C5">
            <w:pPr>
              <w:pStyle w:val="a4"/>
              <w:numPr>
                <w:ilvl w:val="0"/>
                <w:numId w:val="15"/>
              </w:numPr>
              <w:adjustRightInd w:val="0"/>
              <w:ind w:leftChars="0" w:left="192" w:hanging="192"/>
              <w:rPr>
                <w:rFonts w:ascii="ＭＳ Ｐ明朝" w:eastAsia="ＭＳ Ｐ明朝" w:hAnsi="ＭＳ Ｐ明朝"/>
                <w:sz w:val="22"/>
              </w:rPr>
            </w:pPr>
            <w:r w:rsidRPr="00752DF0">
              <w:rPr>
                <w:rFonts w:ascii="ＭＳ Ｐ明朝" w:eastAsia="ＭＳ Ｐ明朝" w:hAnsi="ＭＳ Ｐ明朝" w:hint="eastAsia"/>
                <w:sz w:val="22"/>
              </w:rPr>
              <w:t>樅の木荘から見える屋内ゲートボール場の外観について検討する。</w:t>
            </w:r>
            <w:r w:rsidR="00FF0CCE" w:rsidRPr="00752DF0">
              <w:rPr>
                <w:rFonts w:asciiTheme="majorEastAsia" w:eastAsiaTheme="majorEastAsia" w:hAnsiTheme="majorEastAsia" w:hint="eastAsia"/>
                <w:sz w:val="22"/>
                <w:bdr w:val="single" w:sz="4" w:space="0" w:color="auto"/>
                <w:shd w:val="pct15" w:color="auto" w:fill="FFFFFF"/>
              </w:rPr>
              <w:t>Ｈ</w:t>
            </w:r>
          </w:p>
        </w:tc>
      </w:tr>
      <w:tr w:rsidR="00752DF0" w:rsidRPr="00752DF0" w:rsidTr="002D4D75">
        <w:trPr>
          <w:trHeight w:val="257"/>
        </w:trPr>
        <w:tc>
          <w:tcPr>
            <w:tcW w:w="1384" w:type="dxa"/>
          </w:tcPr>
          <w:p w:rsidR="00B276C5" w:rsidRPr="00752DF0" w:rsidRDefault="00B276C5" w:rsidP="00B276C5">
            <w:pPr>
              <w:adjustRightInd w:val="0"/>
              <w:spacing w:line="240" w:lineRule="atLeast"/>
              <w:rPr>
                <w:rFonts w:ascii="ＭＳ Ｐ明朝" w:eastAsia="ＭＳ Ｐ明朝" w:hAnsi="ＭＳ Ｐ明朝"/>
                <w:sz w:val="22"/>
              </w:rPr>
            </w:pPr>
            <w:r w:rsidRPr="00752DF0">
              <w:rPr>
                <w:rFonts w:ascii="ＭＳ Ｐ明朝" w:eastAsia="ＭＳ Ｐ明朝" w:hAnsi="ＭＳ Ｐ明朝" w:hint="eastAsia"/>
                <w:sz w:val="22"/>
              </w:rPr>
              <w:t>もみの湯</w:t>
            </w:r>
          </w:p>
        </w:tc>
        <w:tc>
          <w:tcPr>
            <w:tcW w:w="8363" w:type="dxa"/>
          </w:tcPr>
          <w:p w:rsidR="00B276C5" w:rsidRPr="00752DF0" w:rsidRDefault="00B276C5" w:rsidP="00B276C5">
            <w:pPr>
              <w:pStyle w:val="a4"/>
              <w:numPr>
                <w:ilvl w:val="0"/>
                <w:numId w:val="15"/>
              </w:numPr>
              <w:adjustRightInd w:val="0"/>
              <w:ind w:leftChars="0" w:left="192" w:hanging="192"/>
              <w:rPr>
                <w:rFonts w:ascii="ＭＳ Ｐ明朝" w:eastAsia="ＭＳ Ｐ明朝" w:hAnsi="ＭＳ Ｐ明朝"/>
                <w:sz w:val="22"/>
              </w:rPr>
            </w:pPr>
            <w:r w:rsidRPr="00752DF0">
              <w:rPr>
                <w:rFonts w:ascii="ＭＳ Ｐ明朝" w:eastAsia="ＭＳ Ｐ明朝" w:hAnsi="ＭＳ Ｐ明朝" w:hint="eastAsia"/>
                <w:sz w:val="22"/>
              </w:rPr>
              <w:t>もみの湯の利用者を積極的に取り込み、樅の木荘での地元農産物や土産品の販売増加に結び付ける。</w:t>
            </w:r>
            <w:r w:rsidR="00117E2E" w:rsidRPr="00752DF0">
              <w:rPr>
                <w:rFonts w:asciiTheme="majorEastAsia" w:eastAsiaTheme="majorEastAsia" w:hAnsiTheme="majorEastAsia" w:hint="eastAsia"/>
                <w:sz w:val="22"/>
                <w:bdr w:val="single" w:sz="4" w:space="0" w:color="auto"/>
                <w:shd w:val="pct15" w:color="auto" w:fill="FFFFFF"/>
              </w:rPr>
              <w:t>HS</w:t>
            </w:r>
          </w:p>
        </w:tc>
      </w:tr>
      <w:tr w:rsidR="00752DF0" w:rsidRPr="00752DF0" w:rsidTr="002D4D75">
        <w:trPr>
          <w:trHeight w:val="257"/>
        </w:trPr>
        <w:tc>
          <w:tcPr>
            <w:tcW w:w="1384" w:type="dxa"/>
          </w:tcPr>
          <w:p w:rsidR="00B276C5" w:rsidRPr="00752DF0" w:rsidRDefault="00B276C5" w:rsidP="00B276C5">
            <w:pPr>
              <w:adjustRightInd w:val="0"/>
              <w:spacing w:line="240" w:lineRule="atLeast"/>
              <w:rPr>
                <w:rFonts w:ascii="ＭＳ Ｐ明朝" w:eastAsia="ＭＳ Ｐ明朝" w:hAnsi="ＭＳ Ｐ明朝"/>
                <w:sz w:val="22"/>
              </w:rPr>
            </w:pPr>
            <w:r w:rsidRPr="00752DF0">
              <w:rPr>
                <w:rFonts w:ascii="ＭＳ Ｐ明朝" w:eastAsia="ＭＳ Ｐ明朝" w:hAnsi="ＭＳ Ｐ明朝" w:hint="eastAsia"/>
                <w:sz w:val="22"/>
              </w:rPr>
              <w:t>八ヶ岳自然文化園・美術館などとの関係</w:t>
            </w:r>
          </w:p>
        </w:tc>
        <w:tc>
          <w:tcPr>
            <w:tcW w:w="8363" w:type="dxa"/>
          </w:tcPr>
          <w:p w:rsidR="00B276C5" w:rsidRPr="00752DF0" w:rsidRDefault="00B276C5" w:rsidP="00B276C5">
            <w:pPr>
              <w:pStyle w:val="a4"/>
              <w:numPr>
                <w:ilvl w:val="0"/>
                <w:numId w:val="15"/>
              </w:numPr>
              <w:adjustRightInd w:val="0"/>
              <w:spacing w:line="240" w:lineRule="atLeast"/>
              <w:ind w:leftChars="0" w:left="192" w:hanging="192"/>
              <w:rPr>
                <w:rFonts w:ascii="ＭＳ Ｐ明朝" w:eastAsia="ＭＳ Ｐ明朝" w:hAnsi="ＭＳ Ｐ明朝"/>
                <w:sz w:val="22"/>
              </w:rPr>
            </w:pPr>
            <w:r w:rsidRPr="00752DF0">
              <w:rPr>
                <w:rFonts w:ascii="ＭＳ Ｐ明朝" w:eastAsia="ＭＳ Ｐ明朝" w:hAnsi="ＭＳ Ｐ明朝" w:hint="eastAsia"/>
                <w:sz w:val="22"/>
              </w:rPr>
              <w:t>八ヶ岳自然文化園、美術館などと連携した体験イベントを企画するなど、相互利用の向上を図る。</w:t>
            </w:r>
            <w:r w:rsidR="00117E2E" w:rsidRPr="00752DF0">
              <w:rPr>
                <w:rFonts w:asciiTheme="majorEastAsia" w:eastAsiaTheme="majorEastAsia" w:hAnsiTheme="majorEastAsia" w:hint="eastAsia"/>
                <w:sz w:val="22"/>
                <w:bdr w:val="single" w:sz="4" w:space="0" w:color="auto"/>
                <w:shd w:val="pct15" w:color="auto" w:fill="FFFFFF"/>
              </w:rPr>
              <w:t>HS</w:t>
            </w:r>
          </w:p>
          <w:p w:rsidR="00B276C5" w:rsidRPr="00752DF0" w:rsidRDefault="00062456" w:rsidP="00062456">
            <w:pPr>
              <w:pStyle w:val="a4"/>
              <w:numPr>
                <w:ilvl w:val="0"/>
                <w:numId w:val="15"/>
              </w:numPr>
              <w:adjustRightInd w:val="0"/>
              <w:spacing w:line="240" w:lineRule="atLeast"/>
              <w:ind w:leftChars="0" w:left="192" w:hanging="192"/>
              <w:rPr>
                <w:rFonts w:ascii="ＭＳ Ｐ明朝" w:eastAsia="ＭＳ Ｐ明朝" w:hAnsi="ＭＳ Ｐ明朝"/>
                <w:sz w:val="22"/>
              </w:rPr>
            </w:pPr>
            <w:r w:rsidRPr="00752DF0">
              <w:rPr>
                <w:rFonts w:ascii="ＭＳ Ｐ明朝" w:eastAsia="ＭＳ Ｐ明朝" w:hAnsi="ＭＳ Ｐ明朝" w:hint="eastAsia"/>
                <w:sz w:val="22"/>
              </w:rPr>
              <w:t>原村観光連盟や八ヶ岳観光園などのイベント及び体験イベントなどの</w:t>
            </w:r>
            <w:r w:rsidR="00B276C5" w:rsidRPr="00752DF0">
              <w:rPr>
                <w:rFonts w:ascii="ＭＳ Ｐ明朝" w:eastAsia="ＭＳ Ｐ明朝" w:hAnsi="ＭＳ Ｐ明朝" w:hint="eastAsia"/>
                <w:sz w:val="22"/>
              </w:rPr>
              <w:t>ツアーデスクとして機能させる。</w:t>
            </w:r>
            <w:r w:rsidR="00117E2E" w:rsidRPr="00752DF0">
              <w:rPr>
                <w:rFonts w:asciiTheme="majorEastAsia" w:eastAsiaTheme="majorEastAsia" w:hAnsiTheme="majorEastAsia" w:hint="eastAsia"/>
                <w:sz w:val="22"/>
                <w:bdr w:val="single" w:sz="4" w:space="0" w:color="auto"/>
                <w:shd w:val="pct15" w:color="auto" w:fill="FFFFFF"/>
              </w:rPr>
              <w:t>HS</w:t>
            </w:r>
          </w:p>
        </w:tc>
      </w:tr>
      <w:tr w:rsidR="00752DF0" w:rsidRPr="00752DF0" w:rsidTr="002D4D75">
        <w:trPr>
          <w:trHeight w:val="257"/>
        </w:trPr>
        <w:tc>
          <w:tcPr>
            <w:tcW w:w="1384" w:type="dxa"/>
          </w:tcPr>
          <w:p w:rsidR="00B276C5" w:rsidRPr="00752DF0" w:rsidRDefault="00B276C5" w:rsidP="00B276C5">
            <w:pPr>
              <w:adjustRightInd w:val="0"/>
              <w:rPr>
                <w:rFonts w:ascii="ＭＳ Ｐ明朝" w:eastAsia="ＭＳ Ｐ明朝" w:hAnsi="ＭＳ Ｐ明朝"/>
                <w:sz w:val="22"/>
              </w:rPr>
            </w:pPr>
            <w:r w:rsidRPr="00752DF0">
              <w:rPr>
                <w:rFonts w:ascii="ＭＳ Ｐ明朝" w:eastAsia="ＭＳ Ｐ明朝" w:hAnsi="ＭＳ Ｐ明朝" w:hint="eastAsia"/>
                <w:sz w:val="22"/>
              </w:rPr>
              <w:t>ペンションとの関係</w:t>
            </w:r>
          </w:p>
        </w:tc>
        <w:tc>
          <w:tcPr>
            <w:tcW w:w="8363" w:type="dxa"/>
          </w:tcPr>
          <w:p w:rsidR="00B276C5" w:rsidRPr="00752DF0" w:rsidRDefault="00B276C5" w:rsidP="00B276C5">
            <w:pPr>
              <w:pStyle w:val="a4"/>
              <w:numPr>
                <w:ilvl w:val="0"/>
                <w:numId w:val="9"/>
              </w:numPr>
              <w:adjustRightInd w:val="0"/>
              <w:ind w:leftChars="0" w:left="176" w:hanging="176"/>
              <w:rPr>
                <w:rFonts w:ascii="ＭＳ Ｐ明朝" w:eastAsia="ＭＳ Ｐ明朝" w:hAnsi="ＭＳ Ｐ明朝"/>
                <w:sz w:val="22"/>
              </w:rPr>
            </w:pPr>
            <w:r w:rsidRPr="00752DF0">
              <w:rPr>
                <w:rFonts w:ascii="ＭＳ Ｐ明朝" w:eastAsia="ＭＳ Ｐ明朝" w:hAnsi="ＭＳ Ｐ明朝" w:hint="eastAsia"/>
                <w:sz w:val="22"/>
              </w:rPr>
              <w:t>ペンション利用者に、割引券による温泉利用やＢ＆Ｂ対応の食事利用、送迎の実施など、ペンション経営者と連携しながら相乗的な利用促進を図る。</w:t>
            </w:r>
            <w:r w:rsidR="00117E2E" w:rsidRPr="00752DF0">
              <w:rPr>
                <w:rFonts w:asciiTheme="majorEastAsia" w:eastAsiaTheme="majorEastAsia" w:hAnsiTheme="majorEastAsia" w:hint="eastAsia"/>
                <w:sz w:val="22"/>
                <w:bdr w:val="single" w:sz="4" w:space="0" w:color="auto"/>
                <w:shd w:val="pct15" w:color="auto" w:fill="FFFFFF"/>
              </w:rPr>
              <w:t>HS</w:t>
            </w:r>
          </w:p>
        </w:tc>
      </w:tr>
      <w:tr w:rsidR="00752DF0" w:rsidRPr="00752DF0" w:rsidTr="002D4D75">
        <w:trPr>
          <w:trHeight w:val="237"/>
        </w:trPr>
        <w:tc>
          <w:tcPr>
            <w:tcW w:w="1384" w:type="dxa"/>
          </w:tcPr>
          <w:p w:rsidR="00B276C5" w:rsidRPr="00752DF0" w:rsidRDefault="00B276C5" w:rsidP="00B276C5">
            <w:pPr>
              <w:adjustRightInd w:val="0"/>
              <w:rPr>
                <w:rFonts w:ascii="ＭＳ Ｐ明朝" w:eastAsia="ＭＳ Ｐ明朝" w:hAnsi="ＭＳ Ｐ明朝"/>
                <w:sz w:val="22"/>
              </w:rPr>
            </w:pPr>
            <w:r w:rsidRPr="00752DF0">
              <w:rPr>
                <w:rFonts w:ascii="ＭＳ Ｐ明朝" w:eastAsia="ＭＳ Ｐ明朝" w:hAnsi="ＭＳ Ｐ明朝" w:hint="eastAsia"/>
                <w:sz w:val="22"/>
              </w:rPr>
              <w:t>学生の利用促進</w:t>
            </w:r>
          </w:p>
        </w:tc>
        <w:tc>
          <w:tcPr>
            <w:tcW w:w="8363" w:type="dxa"/>
          </w:tcPr>
          <w:p w:rsidR="00B276C5" w:rsidRPr="00752DF0" w:rsidRDefault="00B276C5" w:rsidP="00B276C5">
            <w:pPr>
              <w:pStyle w:val="a4"/>
              <w:numPr>
                <w:ilvl w:val="0"/>
                <w:numId w:val="9"/>
              </w:numPr>
              <w:adjustRightInd w:val="0"/>
              <w:ind w:leftChars="0" w:left="176" w:hanging="176"/>
              <w:rPr>
                <w:rFonts w:ascii="ＭＳ Ｐ明朝" w:eastAsia="ＭＳ Ｐ明朝" w:hAnsi="ＭＳ Ｐ明朝"/>
                <w:sz w:val="22"/>
              </w:rPr>
            </w:pPr>
            <w:r w:rsidRPr="00752DF0">
              <w:rPr>
                <w:rFonts w:ascii="ＭＳ Ｐ明朝" w:eastAsia="ＭＳ Ｐ明朝" w:hAnsi="ＭＳ Ｐ明朝" w:hint="eastAsia"/>
                <w:sz w:val="22"/>
              </w:rPr>
              <w:t>実践大学と協力し、在学中の学生の皆さんと地域の交流の場として活用する。</w:t>
            </w:r>
          </w:p>
          <w:p w:rsidR="00B276C5" w:rsidRPr="00752DF0" w:rsidRDefault="00B276C5" w:rsidP="00B276C5">
            <w:pPr>
              <w:pStyle w:val="a4"/>
              <w:numPr>
                <w:ilvl w:val="0"/>
                <w:numId w:val="9"/>
              </w:numPr>
              <w:adjustRightInd w:val="0"/>
              <w:ind w:leftChars="0" w:left="176" w:hanging="176"/>
              <w:rPr>
                <w:rFonts w:ascii="ＭＳ Ｐ明朝" w:eastAsia="ＭＳ Ｐ明朝" w:hAnsi="ＭＳ Ｐ明朝"/>
                <w:sz w:val="22"/>
              </w:rPr>
            </w:pPr>
            <w:r w:rsidRPr="00752DF0">
              <w:rPr>
                <w:rFonts w:ascii="ＭＳ Ｐ明朝" w:eastAsia="ＭＳ Ｐ明朝" w:hAnsi="ＭＳ Ｐ明朝" w:hint="eastAsia"/>
                <w:sz w:val="22"/>
              </w:rPr>
              <w:t>各種研修の際に、宿泊利用の促進を図る</w:t>
            </w:r>
          </w:p>
          <w:p w:rsidR="00B276C5" w:rsidRPr="00752DF0" w:rsidRDefault="00B276C5" w:rsidP="00B276C5">
            <w:pPr>
              <w:pStyle w:val="a4"/>
              <w:numPr>
                <w:ilvl w:val="0"/>
                <w:numId w:val="9"/>
              </w:numPr>
              <w:adjustRightInd w:val="0"/>
              <w:ind w:leftChars="0" w:left="176" w:hanging="176"/>
              <w:rPr>
                <w:rFonts w:ascii="ＭＳ Ｐ明朝" w:eastAsia="ＭＳ Ｐ明朝" w:hAnsi="ＭＳ Ｐ明朝"/>
                <w:sz w:val="22"/>
              </w:rPr>
            </w:pPr>
            <w:r w:rsidRPr="00752DF0">
              <w:rPr>
                <w:rFonts w:ascii="ＭＳ Ｐ明朝" w:eastAsia="ＭＳ Ｐ明朝" w:hAnsi="ＭＳ Ｐ明朝" w:hint="eastAsia"/>
                <w:sz w:val="22"/>
              </w:rPr>
              <w:t>大学在学中や卒業時に学生を励ます会などを開催し、交流を図る。</w:t>
            </w:r>
          </w:p>
        </w:tc>
      </w:tr>
      <w:tr w:rsidR="00752DF0" w:rsidRPr="00752DF0" w:rsidTr="002D4D75">
        <w:tc>
          <w:tcPr>
            <w:tcW w:w="1384" w:type="dxa"/>
          </w:tcPr>
          <w:p w:rsidR="00B276C5" w:rsidRPr="00752DF0" w:rsidRDefault="00B276C5" w:rsidP="00B276C5">
            <w:pPr>
              <w:adjustRightInd w:val="0"/>
              <w:rPr>
                <w:rFonts w:ascii="ＭＳ Ｐ明朝" w:eastAsia="ＭＳ Ｐ明朝" w:hAnsi="ＭＳ Ｐ明朝"/>
                <w:sz w:val="22"/>
              </w:rPr>
            </w:pPr>
            <w:r w:rsidRPr="00752DF0">
              <w:rPr>
                <w:rFonts w:ascii="ＭＳ Ｐ明朝" w:eastAsia="ＭＳ Ｐ明朝" w:hAnsi="ＭＳ Ｐ明朝" w:hint="eastAsia"/>
                <w:sz w:val="22"/>
              </w:rPr>
              <w:t>接客対応</w:t>
            </w:r>
          </w:p>
        </w:tc>
        <w:tc>
          <w:tcPr>
            <w:tcW w:w="8363" w:type="dxa"/>
          </w:tcPr>
          <w:p w:rsidR="00B276C5" w:rsidRPr="00752DF0" w:rsidRDefault="00722622" w:rsidP="00722622">
            <w:pPr>
              <w:adjustRightInd w:val="0"/>
              <w:rPr>
                <w:rFonts w:ascii="ＭＳ Ｐ明朝" w:eastAsia="ＭＳ Ｐ明朝" w:hAnsi="ＭＳ Ｐ明朝"/>
                <w:sz w:val="22"/>
              </w:rPr>
            </w:pPr>
            <w:r w:rsidRPr="00752DF0">
              <w:rPr>
                <w:rFonts w:ascii="ＭＳ Ｐ明朝" w:eastAsia="ＭＳ Ｐ明朝" w:hAnsi="ＭＳ Ｐ明朝" w:hint="eastAsia"/>
                <w:sz w:val="22"/>
              </w:rPr>
              <w:t>・</w:t>
            </w:r>
            <w:r w:rsidR="00B276C5" w:rsidRPr="00752DF0">
              <w:rPr>
                <w:rFonts w:ascii="ＭＳ Ｐ明朝" w:eastAsia="ＭＳ Ｐ明朝" w:hAnsi="ＭＳ Ｐ明朝" w:hint="eastAsia"/>
                <w:sz w:val="22"/>
              </w:rPr>
              <w:t>従業員の研修を行い、接客レベルの向上を図る必要がある。</w:t>
            </w:r>
          </w:p>
          <w:p w:rsidR="00B276C5" w:rsidRPr="00752DF0" w:rsidRDefault="00722622" w:rsidP="00722622">
            <w:pPr>
              <w:adjustRightInd w:val="0"/>
              <w:rPr>
                <w:rFonts w:ascii="ＭＳ Ｐ明朝" w:eastAsia="ＭＳ Ｐ明朝" w:hAnsi="ＭＳ Ｐ明朝"/>
                <w:sz w:val="22"/>
              </w:rPr>
            </w:pPr>
            <w:r w:rsidRPr="00752DF0">
              <w:rPr>
                <w:rFonts w:ascii="ＭＳ Ｐ明朝" w:eastAsia="ＭＳ Ｐ明朝" w:hAnsi="ＭＳ Ｐ明朝" w:hint="eastAsia"/>
                <w:sz w:val="22"/>
              </w:rPr>
              <w:t>・</w:t>
            </w:r>
            <w:r w:rsidR="00B276C5" w:rsidRPr="00752DF0">
              <w:rPr>
                <w:rFonts w:ascii="ＭＳ Ｐ明朝" w:eastAsia="ＭＳ Ｐ明朝" w:hAnsi="ＭＳ Ｐ明朝" w:hint="eastAsia"/>
                <w:sz w:val="22"/>
              </w:rPr>
              <w:t>地域資源に対する従業員の説明力を強化する。</w:t>
            </w:r>
          </w:p>
          <w:p w:rsidR="00B276C5" w:rsidRPr="00752DF0" w:rsidRDefault="00B276C5" w:rsidP="00B276C5">
            <w:pPr>
              <w:adjustRightInd w:val="0"/>
              <w:ind w:left="220" w:hangingChars="100" w:hanging="220"/>
              <w:rPr>
                <w:rFonts w:ascii="ＭＳ Ｐ明朝" w:eastAsia="ＭＳ Ｐ明朝" w:hAnsi="ＭＳ Ｐ明朝"/>
                <w:sz w:val="22"/>
              </w:rPr>
            </w:pPr>
            <w:r w:rsidRPr="00752DF0">
              <w:rPr>
                <w:rFonts w:ascii="ＭＳ Ｐ明朝" w:eastAsia="ＭＳ Ｐ明朝" w:hAnsi="ＭＳ Ｐ明朝" w:hint="eastAsia"/>
                <w:sz w:val="22"/>
              </w:rPr>
              <w:t>・独自のツアーデスクやコンテンツの提案など、ソフト面での対応ができるよう工夫する。</w:t>
            </w:r>
          </w:p>
          <w:p w:rsidR="004479D9" w:rsidRPr="00752DF0" w:rsidRDefault="004479D9" w:rsidP="00722622">
            <w:pPr>
              <w:tabs>
                <w:tab w:val="left" w:pos="326"/>
              </w:tabs>
              <w:adjustRightInd w:val="0"/>
              <w:ind w:left="169" w:hangingChars="77" w:hanging="169"/>
              <w:rPr>
                <w:rFonts w:ascii="ＭＳ Ｐ明朝" w:eastAsia="ＭＳ Ｐ明朝" w:hAnsi="ＭＳ Ｐ明朝"/>
                <w:sz w:val="22"/>
              </w:rPr>
            </w:pPr>
            <w:r w:rsidRPr="00752DF0">
              <w:rPr>
                <w:rFonts w:ascii="ＭＳ Ｐ明朝" w:eastAsia="ＭＳ Ｐ明朝" w:hAnsi="ＭＳ Ｐ明朝" w:hint="eastAsia"/>
                <w:sz w:val="22"/>
              </w:rPr>
              <w:t>・運営主体に対してレストランの運営全般について定期的に専門</w:t>
            </w:r>
            <w:r w:rsidR="00DA1EA9" w:rsidRPr="00752DF0">
              <w:rPr>
                <w:rFonts w:ascii="ＭＳ Ｐ明朝" w:eastAsia="ＭＳ Ｐ明朝" w:hAnsi="ＭＳ Ｐ明朝" w:hint="eastAsia"/>
                <w:sz w:val="22"/>
              </w:rPr>
              <w:t>的コンサルテーションを受けることを義務付ける。</w:t>
            </w:r>
          </w:p>
        </w:tc>
      </w:tr>
    </w:tbl>
    <w:p w:rsidR="00530462" w:rsidRPr="00752DF0" w:rsidRDefault="00530462">
      <w:pPr>
        <w:widowControl/>
        <w:jc w:val="left"/>
        <w:rPr>
          <w:rFonts w:asciiTheme="majorEastAsia" w:eastAsiaTheme="majorEastAsia" w:hAnsiTheme="majorEastAsia"/>
          <w:sz w:val="24"/>
          <w:szCs w:val="24"/>
        </w:rPr>
      </w:pPr>
      <w:r w:rsidRPr="00752DF0">
        <w:rPr>
          <w:rFonts w:asciiTheme="majorEastAsia" w:eastAsiaTheme="majorEastAsia" w:hAnsiTheme="majorEastAsia"/>
          <w:sz w:val="24"/>
          <w:szCs w:val="24"/>
        </w:rPr>
        <w:br w:type="page"/>
      </w:r>
    </w:p>
    <w:p w:rsidR="009A2C46" w:rsidRPr="00752DF0" w:rsidRDefault="00BF11B8" w:rsidP="00F37FD0">
      <w:pPr>
        <w:rPr>
          <w:rFonts w:asciiTheme="majorEastAsia" w:eastAsiaTheme="majorEastAsia" w:hAnsiTheme="majorEastAsia"/>
          <w:sz w:val="24"/>
          <w:szCs w:val="24"/>
        </w:rPr>
      </w:pPr>
      <w:r w:rsidRPr="00752DF0">
        <w:rPr>
          <w:rFonts w:asciiTheme="majorEastAsia" w:eastAsiaTheme="majorEastAsia" w:hAnsiTheme="majorEastAsia" w:hint="eastAsia"/>
          <w:sz w:val="24"/>
          <w:szCs w:val="24"/>
        </w:rPr>
        <w:t>８</w:t>
      </w:r>
      <w:r w:rsidR="00836E86" w:rsidRPr="00752DF0">
        <w:rPr>
          <w:rFonts w:asciiTheme="majorEastAsia" w:eastAsiaTheme="majorEastAsia" w:hAnsiTheme="majorEastAsia" w:hint="eastAsia"/>
          <w:sz w:val="24"/>
          <w:szCs w:val="24"/>
        </w:rPr>
        <w:t>．</w:t>
      </w:r>
      <w:r w:rsidR="007314E5" w:rsidRPr="00752DF0">
        <w:rPr>
          <w:rFonts w:asciiTheme="majorEastAsia" w:eastAsiaTheme="majorEastAsia" w:hAnsiTheme="majorEastAsia" w:hint="eastAsia"/>
          <w:sz w:val="24"/>
          <w:szCs w:val="24"/>
        </w:rPr>
        <w:t>今後</w:t>
      </w:r>
      <w:r w:rsidR="00961283" w:rsidRPr="00752DF0">
        <w:rPr>
          <w:rFonts w:asciiTheme="majorEastAsia" w:eastAsiaTheme="majorEastAsia" w:hAnsiTheme="majorEastAsia" w:hint="eastAsia"/>
          <w:sz w:val="24"/>
          <w:szCs w:val="24"/>
        </w:rPr>
        <w:t>検討が必要な事項</w:t>
      </w:r>
    </w:p>
    <w:p w:rsidR="00285EB1" w:rsidRPr="00752DF0" w:rsidRDefault="009A2C46" w:rsidP="00A5519A">
      <w:pPr>
        <w:ind w:left="880" w:hangingChars="400" w:hanging="880"/>
        <w:rPr>
          <w:sz w:val="22"/>
        </w:rPr>
      </w:pPr>
      <w:r w:rsidRPr="00752DF0">
        <w:rPr>
          <w:rFonts w:hint="eastAsia"/>
          <w:sz w:val="22"/>
        </w:rPr>
        <w:t xml:space="preserve">　　　・「会議機能」に付属して継続的に実施する健康教室、スポーツ</w:t>
      </w:r>
      <w:r w:rsidR="00836E86" w:rsidRPr="00752DF0">
        <w:rPr>
          <w:rFonts w:hint="eastAsia"/>
          <w:sz w:val="22"/>
        </w:rPr>
        <w:t>教室</w:t>
      </w:r>
      <w:r w:rsidRPr="00752DF0">
        <w:rPr>
          <w:rFonts w:hint="eastAsia"/>
          <w:sz w:val="22"/>
        </w:rPr>
        <w:t>（要インストラクター）</w:t>
      </w:r>
      <w:r w:rsidR="00961283" w:rsidRPr="00752DF0">
        <w:rPr>
          <w:rFonts w:hint="eastAsia"/>
          <w:sz w:val="22"/>
        </w:rPr>
        <w:t>などについて</w:t>
      </w:r>
      <w:r w:rsidR="00436E37" w:rsidRPr="00752DF0">
        <w:rPr>
          <w:rFonts w:hint="eastAsia"/>
          <w:sz w:val="22"/>
        </w:rPr>
        <w:t>検討する</w:t>
      </w:r>
      <w:r w:rsidRPr="00752DF0">
        <w:rPr>
          <w:rFonts w:hint="eastAsia"/>
          <w:sz w:val="22"/>
        </w:rPr>
        <w:t>。</w:t>
      </w:r>
      <w:r w:rsidR="00FF0CCE" w:rsidRPr="00752DF0">
        <w:rPr>
          <w:rFonts w:asciiTheme="majorEastAsia" w:eastAsiaTheme="majorEastAsia" w:hAnsiTheme="majorEastAsia" w:hint="eastAsia"/>
          <w:sz w:val="22"/>
          <w:bdr w:val="single" w:sz="4" w:space="0" w:color="auto"/>
          <w:shd w:val="pct15" w:color="auto" w:fill="FFFFFF"/>
        </w:rPr>
        <w:t>HS</w:t>
      </w:r>
    </w:p>
    <w:p w:rsidR="00285EB1" w:rsidRPr="00752DF0" w:rsidRDefault="00285EB1" w:rsidP="00285EB1">
      <w:pPr>
        <w:ind w:leftChars="315" w:left="881" w:hangingChars="100" w:hanging="220"/>
        <w:rPr>
          <w:sz w:val="22"/>
        </w:rPr>
      </w:pPr>
      <w:r w:rsidRPr="00752DF0">
        <w:rPr>
          <w:rFonts w:hint="eastAsia"/>
          <w:sz w:val="22"/>
        </w:rPr>
        <w:t>・都市部と地元の医師会が連携して、健康ツーリズムを推進し、第</w:t>
      </w:r>
      <w:r w:rsidRPr="00752DF0">
        <w:rPr>
          <w:rFonts w:hint="eastAsia"/>
          <w:sz w:val="22"/>
        </w:rPr>
        <w:t>2</w:t>
      </w:r>
      <w:r w:rsidRPr="00752DF0">
        <w:rPr>
          <w:rFonts w:hint="eastAsia"/>
          <w:sz w:val="22"/>
        </w:rPr>
        <w:t>の故郷として愛着を持ってもらう。</w:t>
      </w:r>
      <w:r w:rsidR="00FF0CCE" w:rsidRPr="00752DF0">
        <w:rPr>
          <w:rFonts w:asciiTheme="majorEastAsia" w:eastAsiaTheme="majorEastAsia" w:hAnsiTheme="majorEastAsia" w:hint="eastAsia"/>
          <w:sz w:val="22"/>
          <w:bdr w:val="single" w:sz="4" w:space="0" w:color="auto"/>
          <w:shd w:val="pct15" w:color="auto" w:fill="FFFFFF"/>
        </w:rPr>
        <w:t>Ｓ</w:t>
      </w:r>
    </w:p>
    <w:p w:rsidR="005F7BAD" w:rsidRPr="00752DF0" w:rsidRDefault="005F7BAD" w:rsidP="005F7BAD">
      <w:pPr>
        <w:ind w:leftChars="315" w:left="881" w:hangingChars="100" w:hanging="220"/>
        <w:rPr>
          <w:sz w:val="22"/>
        </w:rPr>
      </w:pPr>
      <w:r w:rsidRPr="00752DF0">
        <w:rPr>
          <w:rFonts w:hint="eastAsia"/>
          <w:sz w:val="22"/>
        </w:rPr>
        <w:t>・東京、名古屋から</w:t>
      </w:r>
      <w:r w:rsidRPr="00752DF0">
        <w:rPr>
          <w:rFonts w:hint="eastAsia"/>
          <w:sz w:val="22"/>
        </w:rPr>
        <w:t>3</w:t>
      </w:r>
      <w:r w:rsidRPr="00752DF0">
        <w:rPr>
          <w:rFonts w:hint="eastAsia"/>
          <w:sz w:val="22"/>
        </w:rPr>
        <w:t>時間程度という地の利を生かし、観光バスを利用して泉質の良い温泉もあり、緑に囲まれた雰囲気の中で昼食や昼宴会ができることを</w:t>
      </w:r>
      <w:r w:rsidRPr="00752DF0">
        <w:rPr>
          <w:rFonts w:hint="eastAsia"/>
          <w:sz w:val="22"/>
        </w:rPr>
        <w:t>PR</w:t>
      </w:r>
      <w:r w:rsidRPr="00752DF0">
        <w:rPr>
          <w:rFonts w:hint="eastAsia"/>
          <w:sz w:val="22"/>
        </w:rPr>
        <w:t xml:space="preserve">する。　</w:t>
      </w:r>
      <w:r w:rsidR="00FF0CCE" w:rsidRPr="00752DF0">
        <w:rPr>
          <w:rFonts w:asciiTheme="majorEastAsia" w:eastAsiaTheme="majorEastAsia" w:hAnsiTheme="majorEastAsia" w:hint="eastAsia"/>
          <w:sz w:val="22"/>
          <w:bdr w:val="single" w:sz="4" w:space="0" w:color="auto"/>
          <w:shd w:val="pct15" w:color="auto" w:fill="FFFFFF"/>
        </w:rPr>
        <w:t>Ｓ</w:t>
      </w:r>
      <w:r w:rsidRPr="00752DF0">
        <w:rPr>
          <w:rFonts w:hint="eastAsia"/>
          <w:sz w:val="22"/>
        </w:rPr>
        <w:t xml:space="preserve">　　</w:t>
      </w:r>
    </w:p>
    <w:p w:rsidR="004D67CF" w:rsidRPr="00752DF0" w:rsidRDefault="004D67CF" w:rsidP="004D67CF">
      <w:pPr>
        <w:ind w:firstLineChars="300" w:firstLine="660"/>
        <w:rPr>
          <w:sz w:val="22"/>
        </w:rPr>
      </w:pPr>
      <w:r w:rsidRPr="00752DF0">
        <w:rPr>
          <w:rFonts w:hint="eastAsia"/>
          <w:sz w:val="22"/>
        </w:rPr>
        <w:t>・間伐材を利用し、キノコの菌打ち、オーナー制度により栽培・収穫などを検討。</w:t>
      </w:r>
      <w:r w:rsidR="00FF0CCE" w:rsidRPr="00752DF0">
        <w:rPr>
          <w:rFonts w:asciiTheme="majorEastAsia" w:eastAsiaTheme="majorEastAsia" w:hAnsiTheme="majorEastAsia" w:hint="eastAsia"/>
          <w:sz w:val="22"/>
          <w:bdr w:val="single" w:sz="4" w:space="0" w:color="auto"/>
          <w:shd w:val="pct15" w:color="auto" w:fill="FFFFFF"/>
        </w:rPr>
        <w:t>Ｓ</w:t>
      </w:r>
    </w:p>
    <w:p w:rsidR="004D67CF" w:rsidRPr="00752DF0" w:rsidRDefault="004D67CF" w:rsidP="004D67CF">
      <w:pPr>
        <w:rPr>
          <w:sz w:val="22"/>
        </w:rPr>
      </w:pPr>
      <w:r w:rsidRPr="00752DF0">
        <w:rPr>
          <w:rFonts w:hint="eastAsia"/>
          <w:sz w:val="22"/>
        </w:rPr>
        <w:t xml:space="preserve">　　　・薬草、薬木等を栽培し、老人や障がい者の生きがい対策とする</w:t>
      </w:r>
      <w:r w:rsidR="00FF0CCE" w:rsidRPr="00752DF0">
        <w:rPr>
          <w:rFonts w:asciiTheme="majorEastAsia" w:eastAsiaTheme="majorEastAsia" w:hAnsiTheme="majorEastAsia" w:hint="eastAsia"/>
          <w:sz w:val="22"/>
          <w:bdr w:val="single" w:sz="4" w:space="0" w:color="auto"/>
          <w:shd w:val="pct15" w:color="auto" w:fill="FFFFFF"/>
        </w:rPr>
        <w:t>Ｓ</w:t>
      </w:r>
    </w:p>
    <w:p w:rsidR="004D67CF" w:rsidRPr="00752DF0" w:rsidRDefault="004D67CF" w:rsidP="004D67CF">
      <w:pPr>
        <w:rPr>
          <w:sz w:val="22"/>
        </w:rPr>
      </w:pPr>
      <w:r w:rsidRPr="00752DF0">
        <w:rPr>
          <w:rFonts w:hint="eastAsia"/>
          <w:sz w:val="22"/>
        </w:rPr>
        <w:t xml:space="preserve">　　　・早朝の探鳥会や各種観察会を宿泊客に提供（従業員のスキルアップ</w:t>
      </w:r>
      <w:r w:rsidR="00436E37" w:rsidRPr="00752DF0">
        <w:rPr>
          <w:rFonts w:hint="eastAsia"/>
          <w:sz w:val="22"/>
        </w:rPr>
        <w:t>が必要</w:t>
      </w:r>
      <w:r w:rsidRPr="00752DF0">
        <w:rPr>
          <w:rFonts w:hint="eastAsia"/>
          <w:sz w:val="22"/>
        </w:rPr>
        <w:t>）</w:t>
      </w:r>
      <w:r w:rsidR="00FF0CCE" w:rsidRPr="00752DF0">
        <w:rPr>
          <w:rFonts w:asciiTheme="majorEastAsia" w:eastAsiaTheme="majorEastAsia" w:hAnsiTheme="majorEastAsia" w:hint="eastAsia"/>
          <w:sz w:val="22"/>
          <w:bdr w:val="single" w:sz="4" w:space="0" w:color="auto"/>
          <w:shd w:val="pct15" w:color="auto" w:fill="FFFFFF"/>
        </w:rPr>
        <w:t>Ｓ</w:t>
      </w:r>
    </w:p>
    <w:p w:rsidR="00A0532F" w:rsidRPr="00752DF0" w:rsidRDefault="00836E86" w:rsidP="00A0532F">
      <w:pPr>
        <w:ind w:firstLineChars="300" w:firstLine="660"/>
        <w:rPr>
          <w:sz w:val="22"/>
        </w:rPr>
      </w:pPr>
      <w:r w:rsidRPr="00752DF0">
        <w:rPr>
          <w:rFonts w:hint="eastAsia"/>
          <w:sz w:val="22"/>
        </w:rPr>
        <w:t>・施設の名称は、想像が広がる名称に変更する必要がある。</w:t>
      </w:r>
      <w:r w:rsidR="00FF0CCE" w:rsidRPr="00752DF0">
        <w:rPr>
          <w:rFonts w:asciiTheme="majorEastAsia" w:eastAsiaTheme="majorEastAsia" w:hAnsiTheme="majorEastAsia" w:hint="eastAsia"/>
          <w:sz w:val="22"/>
          <w:bdr w:val="single" w:sz="4" w:space="0" w:color="auto"/>
          <w:shd w:val="pct15" w:color="auto" w:fill="FFFFFF"/>
        </w:rPr>
        <w:t>Ｓ</w:t>
      </w:r>
    </w:p>
    <w:p w:rsidR="00A0532F" w:rsidRPr="00752DF0" w:rsidRDefault="00A0532F" w:rsidP="00A0532F">
      <w:pPr>
        <w:ind w:firstLineChars="300" w:firstLine="660"/>
        <w:rPr>
          <w:sz w:val="22"/>
        </w:rPr>
      </w:pPr>
      <w:r w:rsidRPr="00752DF0">
        <w:rPr>
          <w:rFonts w:hint="eastAsia"/>
          <w:sz w:val="22"/>
        </w:rPr>
        <w:t>・温泉スタンドのサービス提供方法</w:t>
      </w:r>
      <w:r w:rsidRPr="00752DF0">
        <w:rPr>
          <w:rFonts w:hint="eastAsia"/>
          <w:sz w:val="22"/>
        </w:rPr>
        <w:t>(</w:t>
      </w:r>
      <w:r w:rsidRPr="00752DF0">
        <w:rPr>
          <w:rFonts w:hint="eastAsia"/>
          <w:sz w:val="22"/>
        </w:rPr>
        <w:t>料金等</w:t>
      </w:r>
      <w:r w:rsidRPr="00752DF0">
        <w:rPr>
          <w:rFonts w:hint="eastAsia"/>
          <w:sz w:val="22"/>
        </w:rPr>
        <w:t>)</w:t>
      </w:r>
      <w:r w:rsidR="00FF0CCE" w:rsidRPr="00752DF0">
        <w:rPr>
          <w:rFonts w:hint="eastAsia"/>
          <w:sz w:val="22"/>
        </w:rPr>
        <w:t xml:space="preserve">　</w:t>
      </w:r>
      <w:r w:rsidR="00FF0CCE" w:rsidRPr="00752DF0">
        <w:rPr>
          <w:rFonts w:asciiTheme="majorEastAsia" w:eastAsiaTheme="majorEastAsia" w:hAnsiTheme="majorEastAsia" w:hint="eastAsia"/>
          <w:sz w:val="22"/>
          <w:bdr w:val="single" w:sz="4" w:space="0" w:color="auto"/>
          <w:shd w:val="pct15" w:color="auto" w:fill="FFFFFF"/>
        </w:rPr>
        <w:t>HS</w:t>
      </w:r>
    </w:p>
    <w:p w:rsidR="00AC5EC2" w:rsidRPr="00752DF0" w:rsidRDefault="00AC5EC2" w:rsidP="00A0532F">
      <w:pPr>
        <w:ind w:firstLineChars="300" w:firstLine="660"/>
        <w:rPr>
          <w:sz w:val="22"/>
        </w:rPr>
      </w:pPr>
      <w:r w:rsidRPr="00752DF0">
        <w:rPr>
          <w:rFonts w:hint="eastAsia"/>
          <w:sz w:val="22"/>
        </w:rPr>
        <w:t>【</w:t>
      </w:r>
      <w:r w:rsidR="006F6001" w:rsidRPr="00752DF0">
        <w:rPr>
          <w:rFonts w:hint="eastAsia"/>
          <w:sz w:val="22"/>
        </w:rPr>
        <w:t>インテリア、アメニティー用品などの什器類</w:t>
      </w:r>
      <w:r w:rsidRPr="00752DF0">
        <w:rPr>
          <w:rFonts w:hint="eastAsia"/>
          <w:sz w:val="22"/>
        </w:rPr>
        <w:t>及びグッズ等のデザイン】</w:t>
      </w:r>
      <w:r w:rsidR="00FF0CCE" w:rsidRPr="00752DF0">
        <w:rPr>
          <w:rFonts w:asciiTheme="majorEastAsia" w:eastAsiaTheme="majorEastAsia" w:hAnsiTheme="majorEastAsia" w:hint="eastAsia"/>
          <w:sz w:val="22"/>
          <w:bdr w:val="single" w:sz="4" w:space="0" w:color="auto"/>
          <w:shd w:val="pct15" w:color="auto" w:fill="FFFFFF"/>
        </w:rPr>
        <w:t>Ｓ</w:t>
      </w:r>
    </w:p>
    <w:p w:rsidR="00E10AC8" w:rsidRPr="00752DF0" w:rsidRDefault="00E10AC8" w:rsidP="00AC5EC2">
      <w:pPr>
        <w:ind w:leftChars="315" w:left="881" w:hangingChars="100" w:hanging="220"/>
        <w:rPr>
          <w:sz w:val="22"/>
        </w:rPr>
      </w:pPr>
      <w:r w:rsidRPr="00752DF0">
        <w:rPr>
          <w:rFonts w:hint="eastAsia"/>
          <w:sz w:val="22"/>
        </w:rPr>
        <w:t>・</w:t>
      </w:r>
      <w:r w:rsidR="00532090" w:rsidRPr="00752DF0">
        <w:rPr>
          <w:rFonts w:hint="eastAsia"/>
          <w:sz w:val="22"/>
        </w:rPr>
        <w:t>提供するサービスと連携した質の良いデザインで統一し、顧客満足向上を図る。</w:t>
      </w:r>
    </w:p>
    <w:p w:rsidR="00532090" w:rsidRPr="00752DF0" w:rsidRDefault="00031675" w:rsidP="00AC5EC2">
      <w:pPr>
        <w:ind w:leftChars="315" w:left="881" w:hangingChars="100" w:hanging="220"/>
        <w:rPr>
          <w:sz w:val="22"/>
        </w:rPr>
      </w:pPr>
      <w:r w:rsidRPr="00752DF0">
        <w:rPr>
          <w:rFonts w:hint="eastAsia"/>
          <w:sz w:val="22"/>
        </w:rPr>
        <w:t>・</w:t>
      </w:r>
      <w:r w:rsidR="006F6001" w:rsidRPr="00752DF0">
        <w:rPr>
          <w:rFonts w:hint="eastAsia"/>
          <w:sz w:val="22"/>
        </w:rPr>
        <w:t>縄文などの地域資源をモチーフとした</w:t>
      </w:r>
      <w:r w:rsidRPr="00752DF0">
        <w:rPr>
          <w:rFonts w:hint="eastAsia"/>
          <w:sz w:val="22"/>
        </w:rPr>
        <w:t>デザイン性の良い</w:t>
      </w:r>
      <w:r w:rsidR="006F6001" w:rsidRPr="00752DF0">
        <w:rPr>
          <w:rFonts w:hint="eastAsia"/>
          <w:sz w:val="22"/>
        </w:rPr>
        <w:t>土産品の開発</w:t>
      </w:r>
    </w:p>
    <w:p w:rsidR="00A0532F" w:rsidRPr="00752DF0" w:rsidRDefault="00A0532F" w:rsidP="00006F57">
      <w:pPr>
        <w:rPr>
          <w:sz w:val="22"/>
        </w:rPr>
      </w:pPr>
    </w:p>
    <w:p w:rsidR="00B4210A" w:rsidRPr="00752DF0" w:rsidRDefault="00B4210A" w:rsidP="00006F57">
      <w:pPr>
        <w:rPr>
          <w:sz w:val="22"/>
        </w:rPr>
      </w:pPr>
    </w:p>
    <w:p w:rsidR="00B4210A" w:rsidRPr="00752DF0" w:rsidRDefault="00B4210A" w:rsidP="00006F57">
      <w:pPr>
        <w:rPr>
          <w:sz w:val="22"/>
        </w:rPr>
      </w:pPr>
    </w:p>
    <w:p w:rsidR="00B4210A" w:rsidRPr="00752DF0" w:rsidRDefault="00B4210A" w:rsidP="00006F57">
      <w:pPr>
        <w:rPr>
          <w:sz w:val="22"/>
        </w:rPr>
      </w:pPr>
      <w:r w:rsidRPr="00752DF0">
        <w:rPr>
          <w:rFonts w:hint="eastAsia"/>
          <w:sz w:val="22"/>
        </w:rPr>
        <w:t>【凡例】</w:t>
      </w:r>
    </w:p>
    <w:p w:rsidR="00B4210A" w:rsidRPr="00752DF0" w:rsidRDefault="00B4210A" w:rsidP="00006F57">
      <w:pPr>
        <w:rPr>
          <w:sz w:val="22"/>
        </w:rPr>
      </w:pPr>
      <w:r w:rsidRPr="00752DF0">
        <w:rPr>
          <w:rFonts w:hint="eastAsia"/>
          <w:sz w:val="22"/>
        </w:rPr>
        <w:t>※文中の記号は、以下により分類しています。</w:t>
      </w:r>
    </w:p>
    <w:p w:rsidR="00B4210A" w:rsidRPr="00752DF0" w:rsidRDefault="00B4210A" w:rsidP="00006F57">
      <w:pPr>
        <w:rPr>
          <w:rFonts w:asciiTheme="majorEastAsia" w:eastAsiaTheme="majorEastAsia" w:hAnsiTheme="majorEastAsia"/>
          <w:sz w:val="22"/>
        </w:rPr>
      </w:pPr>
      <w:r w:rsidRPr="00752DF0">
        <w:rPr>
          <w:rFonts w:asciiTheme="majorEastAsia" w:eastAsiaTheme="majorEastAsia" w:hAnsiTheme="majorEastAsia" w:hint="eastAsia"/>
          <w:sz w:val="22"/>
        </w:rPr>
        <w:t xml:space="preserve">　</w:t>
      </w:r>
      <w:r w:rsidRPr="00752DF0">
        <w:rPr>
          <w:rFonts w:asciiTheme="majorEastAsia" w:eastAsiaTheme="majorEastAsia" w:hAnsiTheme="majorEastAsia" w:hint="eastAsia"/>
          <w:sz w:val="22"/>
          <w:bdr w:val="single" w:sz="4" w:space="0" w:color="auto"/>
          <w:shd w:val="pct15" w:color="auto" w:fill="FFFFFF"/>
        </w:rPr>
        <w:t>Ｈ</w:t>
      </w:r>
      <w:r w:rsidRPr="00752DF0">
        <w:rPr>
          <w:rFonts w:asciiTheme="majorEastAsia" w:eastAsiaTheme="majorEastAsia" w:hAnsiTheme="majorEastAsia" w:hint="eastAsia"/>
          <w:sz w:val="22"/>
        </w:rPr>
        <w:t>：設計の仕様としてハード面での対応が必要となる事柄</w:t>
      </w:r>
    </w:p>
    <w:p w:rsidR="00B4210A" w:rsidRPr="00752DF0" w:rsidRDefault="00B4210A" w:rsidP="00006F57">
      <w:pPr>
        <w:rPr>
          <w:rFonts w:asciiTheme="majorEastAsia" w:eastAsiaTheme="majorEastAsia" w:hAnsiTheme="majorEastAsia"/>
          <w:sz w:val="22"/>
        </w:rPr>
      </w:pPr>
      <w:r w:rsidRPr="00752DF0">
        <w:rPr>
          <w:rFonts w:asciiTheme="majorEastAsia" w:eastAsiaTheme="majorEastAsia" w:hAnsiTheme="majorEastAsia" w:hint="eastAsia"/>
          <w:sz w:val="22"/>
        </w:rPr>
        <w:t xml:space="preserve">　</w:t>
      </w:r>
      <w:r w:rsidRPr="00752DF0">
        <w:rPr>
          <w:rFonts w:asciiTheme="majorEastAsia" w:eastAsiaTheme="majorEastAsia" w:hAnsiTheme="majorEastAsia" w:hint="eastAsia"/>
          <w:sz w:val="22"/>
          <w:bdr w:val="single" w:sz="4" w:space="0" w:color="auto"/>
          <w:shd w:val="pct15" w:color="auto" w:fill="FFFFFF"/>
        </w:rPr>
        <w:t>HS</w:t>
      </w:r>
      <w:r w:rsidRPr="00752DF0">
        <w:rPr>
          <w:rFonts w:asciiTheme="majorEastAsia" w:eastAsiaTheme="majorEastAsia" w:hAnsiTheme="majorEastAsia" w:hint="eastAsia"/>
          <w:sz w:val="22"/>
        </w:rPr>
        <w:t>：</w:t>
      </w:r>
      <w:r w:rsidR="000B27D2" w:rsidRPr="00752DF0">
        <w:rPr>
          <w:rFonts w:asciiTheme="majorEastAsia" w:eastAsiaTheme="majorEastAsia" w:hAnsiTheme="majorEastAsia" w:hint="eastAsia"/>
          <w:sz w:val="22"/>
        </w:rPr>
        <w:t>設計に</w:t>
      </w:r>
      <w:r w:rsidRPr="00752DF0">
        <w:rPr>
          <w:rFonts w:asciiTheme="majorEastAsia" w:eastAsiaTheme="majorEastAsia" w:hAnsiTheme="majorEastAsia" w:hint="eastAsia"/>
          <w:sz w:val="22"/>
        </w:rPr>
        <w:t>影響が</w:t>
      </w:r>
      <w:r w:rsidR="000B27D2" w:rsidRPr="00752DF0">
        <w:rPr>
          <w:rFonts w:asciiTheme="majorEastAsia" w:eastAsiaTheme="majorEastAsia" w:hAnsiTheme="majorEastAsia" w:hint="eastAsia"/>
          <w:sz w:val="22"/>
        </w:rPr>
        <w:t>あるソフトの</w:t>
      </w:r>
      <w:r w:rsidRPr="00752DF0">
        <w:rPr>
          <w:rFonts w:asciiTheme="majorEastAsia" w:eastAsiaTheme="majorEastAsia" w:hAnsiTheme="majorEastAsia" w:hint="eastAsia"/>
          <w:sz w:val="22"/>
        </w:rPr>
        <w:t>面</w:t>
      </w:r>
      <w:r w:rsidR="000B27D2" w:rsidRPr="00752DF0">
        <w:rPr>
          <w:rFonts w:asciiTheme="majorEastAsia" w:eastAsiaTheme="majorEastAsia" w:hAnsiTheme="majorEastAsia" w:hint="eastAsia"/>
          <w:sz w:val="22"/>
        </w:rPr>
        <w:t>での対応</w:t>
      </w:r>
    </w:p>
    <w:p w:rsidR="00B4210A" w:rsidRPr="00752DF0" w:rsidRDefault="00B4210A" w:rsidP="00B4210A">
      <w:pPr>
        <w:rPr>
          <w:rFonts w:asciiTheme="majorEastAsia" w:eastAsiaTheme="majorEastAsia" w:hAnsiTheme="majorEastAsia"/>
          <w:sz w:val="22"/>
        </w:rPr>
      </w:pPr>
      <w:r w:rsidRPr="00752DF0">
        <w:rPr>
          <w:rFonts w:asciiTheme="majorEastAsia" w:eastAsiaTheme="majorEastAsia" w:hAnsiTheme="majorEastAsia" w:hint="eastAsia"/>
          <w:sz w:val="22"/>
        </w:rPr>
        <w:t xml:space="preserve">　</w:t>
      </w:r>
      <w:r w:rsidRPr="00752DF0">
        <w:rPr>
          <w:rFonts w:asciiTheme="majorEastAsia" w:eastAsiaTheme="majorEastAsia" w:hAnsiTheme="majorEastAsia" w:hint="eastAsia"/>
          <w:sz w:val="22"/>
          <w:bdr w:val="single" w:sz="4" w:space="0" w:color="auto"/>
          <w:shd w:val="pct15" w:color="auto" w:fill="FFFFFF"/>
        </w:rPr>
        <w:t>Ｓ</w:t>
      </w:r>
      <w:r w:rsidRPr="00752DF0">
        <w:rPr>
          <w:rFonts w:asciiTheme="majorEastAsia" w:eastAsiaTheme="majorEastAsia" w:hAnsiTheme="majorEastAsia" w:hint="eastAsia"/>
          <w:sz w:val="22"/>
        </w:rPr>
        <w:t>：設えには直接影響しないが、提供するサービス等ソフト面での対応が必要な事柄</w:t>
      </w:r>
    </w:p>
    <w:p w:rsidR="00B4210A" w:rsidRPr="00752DF0" w:rsidRDefault="00B4210A" w:rsidP="00B4210A">
      <w:pPr>
        <w:rPr>
          <w:rFonts w:asciiTheme="majorEastAsia" w:eastAsiaTheme="majorEastAsia" w:hAnsiTheme="majorEastAsia"/>
          <w:sz w:val="22"/>
        </w:rPr>
      </w:pPr>
      <w:r w:rsidRPr="00752DF0">
        <w:rPr>
          <w:rFonts w:asciiTheme="majorEastAsia" w:eastAsiaTheme="majorEastAsia" w:hAnsiTheme="majorEastAsia" w:hint="eastAsia"/>
          <w:sz w:val="22"/>
        </w:rPr>
        <w:t xml:space="preserve">　</w:t>
      </w:r>
    </w:p>
    <w:p w:rsidR="00B4210A" w:rsidRPr="00752DF0" w:rsidRDefault="00B4210A" w:rsidP="00006F57">
      <w:pPr>
        <w:rPr>
          <w:rFonts w:asciiTheme="majorEastAsia" w:eastAsiaTheme="majorEastAsia" w:hAnsiTheme="majorEastAsia"/>
          <w:sz w:val="22"/>
        </w:rPr>
      </w:pPr>
    </w:p>
    <w:p w:rsidR="00EC68D0" w:rsidRPr="00752DF0" w:rsidRDefault="00EC68D0" w:rsidP="00561CB0">
      <w:pPr>
        <w:widowControl/>
        <w:jc w:val="left"/>
        <w:rPr>
          <w:sz w:val="22"/>
        </w:rPr>
      </w:pPr>
    </w:p>
    <w:sectPr w:rsidR="00EC68D0" w:rsidRPr="00752DF0" w:rsidSect="00760E0B">
      <w:footerReference w:type="default" r:id="rId9"/>
      <w:pgSz w:w="11906" w:h="16838" w:code="9"/>
      <w:pgMar w:top="1021" w:right="851" w:bottom="1021" w:left="1418"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EE3" w:rsidRDefault="007A3EE3" w:rsidP="009A2C46">
      <w:r>
        <w:separator/>
      </w:r>
    </w:p>
  </w:endnote>
  <w:endnote w:type="continuationSeparator" w:id="0">
    <w:p w:rsidR="007A3EE3" w:rsidRDefault="007A3EE3" w:rsidP="009A2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263693"/>
      <w:docPartObj>
        <w:docPartGallery w:val="Page Numbers (Bottom of Page)"/>
        <w:docPartUnique/>
      </w:docPartObj>
    </w:sdtPr>
    <w:sdtEndPr>
      <w:rPr>
        <w:sz w:val="20"/>
      </w:rPr>
    </w:sdtEndPr>
    <w:sdtContent>
      <w:p w:rsidR="005961F6" w:rsidRPr="004C03B0" w:rsidRDefault="00351B6B" w:rsidP="004C03B0">
        <w:pPr>
          <w:pStyle w:val="a7"/>
          <w:jc w:val="center"/>
          <w:rPr>
            <w:sz w:val="20"/>
          </w:rPr>
        </w:pPr>
        <w:r w:rsidRPr="004C03B0">
          <w:rPr>
            <w:sz w:val="20"/>
          </w:rPr>
          <w:fldChar w:fldCharType="begin"/>
        </w:r>
        <w:r w:rsidR="005961F6" w:rsidRPr="004C03B0">
          <w:rPr>
            <w:sz w:val="20"/>
          </w:rPr>
          <w:instrText>PAGE   \* MERGEFORMAT</w:instrText>
        </w:r>
        <w:r w:rsidRPr="004C03B0">
          <w:rPr>
            <w:sz w:val="20"/>
          </w:rPr>
          <w:fldChar w:fldCharType="separate"/>
        </w:r>
        <w:r w:rsidR="00087A26" w:rsidRPr="00087A26">
          <w:rPr>
            <w:noProof/>
            <w:sz w:val="20"/>
            <w:lang w:val="ja-JP"/>
          </w:rPr>
          <w:t>4</w:t>
        </w:r>
        <w:r w:rsidRPr="004C03B0">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EE3" w:rsidRDefault="007A3EE3" w:rsidP="009A2C46">
      <w:r>
        <w:separator/>
      </w:r>
    </w:p>
  </w:footnote>
  <w:footnote w:type="continuationSeparator" w:id="0">
    <w:p w:rsidR="007A3EE3" w:rsidRDefault="007A3EE3" w:rsidP="009A2C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58DE"/>
    <w:multiLevelType w:val="hybridMultilevel"/>
    <w:tmpl w:val="178CDAC8"/>
    <w:lvl w:ilvl="0" w:tplc="6D36098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84000B8"/>
    <w:multiLevelType w:val="hybridMultilevel"/>
    <w:tmpl w:val="6A6E7ABE"/>
    <w:lvl w:ilvl="0" w:tplc="6D36098C">
      <w:start w:val="1"/>
      <w:numFmt w:val="bullet"/>
      <w:lvlText w:val="·"/>
      <w:lvlJc w:val="left"/>
      <w:pPr>
        <w:ind w:left="2689" w:hanging="420"/>
      </w:pPr>
      <w:rPr>
        <w:rFonts w:ascii="ＭＳ 明朝" w:eastAsia="ＭＳ 明朝" w:hAnsi="ＭＳ 明朝" w:hint="eastAsia"/>
      </w:rPr>
    </w:lvl>
    <w:lvl w:ilvl="1" w:tplc="6D36098C">
      <w:start w:val="1"/>
      <w:numFmt w:val="bullet"/>
      <w:lvlText w:val="·"/>
      <w:lvlJc w:val="left"/>
      <w:pPr>
        <w:ind w:left="3109" w:hanging="420"/>
      </w:pPr>
      <w:rPr>
        <w:rFonts w:ascii="ＭＳ 明朝" w:eastAsia="ＭＳ 明朝" w:hAnsi="ＭＳ 明朝" w:hint="eastAsia"/>
      </w:rPr>
    </w:lvl>
    <w:lvl w:ilvl="2" w:tplc="0409000D">
      <w:start w:val="1"/>
      <w:numFmt w:val="bullet"/>
      <w:lvlText w:val=""/>
      <w:lvlJc w:val="left"/>
      <w:pPr>
        <w:ind w:left="3529" w:hanging="420"/>
      </w:pPr>
      <w:rPr>
        <w:rFonts w:ascii="Wingdings" w:hAnsi="Wingdings" w:hint="default"/>
      </w:rPr>
    </w:lvl>
    <w:lvl w:ilvl="3" w:tplc="04090001" w:tentative="1">
      <w:start w:val="1"/>
      <w:numFmt w:val="bullet"/>
      <w:lvlText w:val=""/>
      <w:lvlJc w:val="left"/>
      <w:pPr>
        <w:ind w:left="3949" w:hanging="420"/>
      </w:pPr>
      <w:rPr>
        <w:rFonts w:ascii="Wingdings" w:hAnsi="Wingdings" w:hint="default"/>
      </w:rPr>
    </w:lvl>
    <w:lvl w:ilvl="4" w:tplc="0409000B" w:tentative="1">
      <w:start w:val="1"/>
      <w:numFmt w:val="bullet"/>
      <w:lvlText w:val=""/>
      <w:lvlJc w:val="left"/>
      <w:pPr>
        <w:ind w:left="4369" w:hanging="420"/>
      </w:pPr>
      <w:rPr>
        <w:rFonts w:ascii="Wingdings" w:hAnsi="Wingdings" w:hint="default"/>
      </w:rPr>
    </w:lvl>
    <w:lvl w:ilvl="5" w:tplc="0409000D" w:tentative="1">
      <w:start w:val="1"/>
      <w:numFmt w:val="bullet"/>
      <w:lvlText w:val=""/>
      <w:lvlJc w:val="left"/>
      <w:pPr>
        <w:ind w:left="4789" w:hanging="420"/>
      </w:pPr>
      <w:rPr>
        <w:rFonts w:ascii="Wingdings" w:hAnsi="Wingdings" w:hint="default"/>
      </w:rPr>
    </w:lvl>
    <w:lvl w:ilvl="6" w:tplc="04090001" w:tentative="1">
      <w:start w:val="1"/>
      <w:numFmt w:val="bullet"/>
      <w:lvlText w:val=""/>
      <w:lvlJc w:val="left"/>
      <w:pPr>
        <w:ind w:left="5209" w:hanging="420"/>
      </w:pPr>
      <w:rPr>
        <w:rFonts w:ascii="Wingdings" w:hAnsi="Wingdings" w:hint="default"/>
      </w:rPr>
    </w:lvl>
    <w:lvl w:ilvl="7" w:tplc="0409000B" w:tentative="1">
      <w:start w:val="1"/>
      <w:numFmt w:val="bullet"/>
      <w:lvlText w:val=""/>
      <w:lvlJc w:val="left"/>
      <w:pPr>
        <w:ind w:left="5629" w:hanging="420"/>
      </w:pPr>
      <w:rPr>
        <w:rFonts w:ascii="Wingdings" w:hAnsi="Wingdings" w:hint="default"/>
      </w:rPr>
    </w:lvl>
    <w:lvl w:ilvl="8" w:tplc="0409000D" w:tentative="1">
      <w:start w:val="1"/>
      <w:numFmt w:val="bullet"/>
      <w:lvlText w:val=""/>
      <w:lvlJc w:val="left"/>
      <w:pPr>
        <w:ind w:left="6049" w:hanging="420"/>
      </w:pPr>
      <w:rPr>
        <w:rFonts w:ascii="Wingdings" w:hAnsi="Wingdings" w:hint="default"/>
      </w:rPr>
    </w:lvl>
  </w:abstractNum>
  <w:abstractNum w:abstractNumId="2">
    <w:nsid w:val="28ED5597"/>
    <w:multiLevelType w:val="hybridMultilevel"/>
    <w:tmpl w:val="0F22CDA0"/>
    <w:lvl w:ilvl="0" w:tplc="382EBF0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2C0A329A"/>
    <w:multiLevelType w:val="hybridMultilevel"/>
    <w:tmpl w:val="3D960BB2"/>
    <w:lvl w:ilvl="0" w:tplc="39805AD6">
      <w:start w:val="8"/>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2E570824"/>
    <w:multiLevelType w:val="hybridMultilevel"/>
    <w:tmpl w:val="E88C051E"/>
    <w:lvl w:ilvl="0" w:tplc="6D36098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27A34D6"/>
    <w:multiLevelType w:val="hybridMultilevel"/>
    <w:tmpl w:val="82CC2FE2"/>
    <w:lvl w:ilvl="0" w:tplc="EFB8FC38">
      <w:start w:val="6"/>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88B683C"/>
    <w:multiLevelType w:val="hybridMultilevel"/>
    <w:tmpl w:val="0CD49D9A"/>
    <w:lvl w:ilvl="0" w:tplc="5414ECC8">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3CE150E4"/>
    <w:multiLevelType w:val="hybridMultilevel"/>
    <w:tmpl w:val="41827782"/>
    <w:lvl w:ilvl="0" w:tplc="F766D0F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3654191"/>
    <w:multiLevelType w:val="hybridMultilevel"/>
    <w:tmpl w:val="3E000D2C"/>
    <w:lvl w:ilvl="0" w:tplc="6ABAD7EE">
      <w:numFmt w:val="bullet"/>
      <w:lvlText w:val="◆"/>
      <w:lvlJc w:val="left"/>
      <w:pPr>
        <w:ind w:left="780" w:hanging="360"/>
      </w:pPr>
      <w:rPr>
        <w:rFonts w:ascii="ＭＳ Ｐ明朝" w:eastAsia="ＭＳ Ｐ明朝" w:hAnsi="ＭＳ Ｐ明朝" w:cstheme="minorBidi" w:hint="eastAsia"/>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50440A18"/>
    <w:multiLevelType w:val="hybridMultilevel"/>
    <w:tmpl w:val="2BE08CE2"/>
    <w:lvl w:ilvl="0" w:tplc="5414ECC8">
      <w:start w:val="1"/>
      <w:numFmt w:val="bullet"/>
      <w:lvlText w:val="◇"/>
      <w:lvlJc w:val="left"/>
      <w:pPr>
        <w:ind w:left="810" w:hanging="360"/>
      </w:pPr>
      <w:rPr>
        <w:rFonts w:ascii="ＭＳ 明朝" w:eastAsia="ＭＳ 明朝" w:hAnsi="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0">
    <w:nsid w:val="5501410F"/>
    <w:multiLevelType w:val="hybridMultilevel"/>
    <w:tmpl w:val="68028A88"/>
    <w:lvl w:ilvl="0" w:tplc="71728EB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95D1C58"/>
    <w:multiLevelType w:val="hybridMultilevel"/>
    <w:tmpl w:val="AD16CD4E"/>
    <w:lvl w:ilvl="0" w:tplc="D38E6DF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nsid w:val="5B1F032C"/>
    <w:multiLevelType w:val="hybridMultilevel"/>
    <w:tmpl w:val="ADB8EC82"/>
    <w:lvl w:ilvl="0" w:tplc="5414ECC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E150C37"/>
    <w:multiLevelType w:val="hybridMultilevel"/>
    <w:tmpl w:val="7D36EDCC"/>
    <w:lvl w:ilvl="0" w:tplc="6ABAD7EE">
      <w:numFmt w:val="bullet"/>
      <w:lvlText w:val="◆"/>
      <w:lvlJc w:val="left"/>
      <w:pPr>
        <w:ind w:left="1230" w:hanging="360"/>
      </w:pPr>
      <w:rPr>
        <w:rFonts w:ascii="ＭＳ Ｐ明朝" w:eastAsia="ＭＳ Ｐ明朝" w:hAnsi="ＭＳ Ｐ明朝" w:cstheme="minorBidi" w:hint="eastAsia"/>
        <w:sz w:val="21"/>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
    <w:nsid w:val="5E496675"/>
    <w:multiLevelType w:val="hybridMultilevel"/>
    <w:tmpl w:val="8294C524"/>
    <w:lvl w:ilvl="0" w:tplc="73168790">
      <w:start w:val="1"/>
      <w:numFmt w:val="bullet"/>
      <w:pStyle w:val="a"/>
      <w:lvlText w:val="◇"/>
      <w:lvlJc w:val="left"/>
      <w:pPr>
        <w:ind w:left="1413" w:hanging="420"/>
      </w:pPr>
      <w:rPr>
        <w:rFonts w:ascii="ＭＳ 明朝" w:eastAsia="ＭＳ 明朝" w:hAnsi="ＭＳ 明朝" w:hint="eastAsia"/>
      </w:rPr>
    </w:lvl>
    <w:lvl w:ilvl="1" w:tplc="6D36098C">
      <w:start w:val="1"/>
      <w:numFmt w:val="bullet"/>
      <w:lvlText w:val="·"/>
      <w:lvlJc w:val="left"/>
      <w:pPr>
        <w:ind w:left="3109" w:hanging="420"/>
      </w:pPr>
      <w:rPr>
        <w:rFonts w:ascii="ＭＳ 明朝" w:eastAsia="ＭＳ 明朝" w:hAnsi="ＭＳ 明朝" w:hint="eastAsia"/>
      </w:rPr>
    </w:lvl>
    <w:lvl w:ilvl="2" w:tplc="0409000D">
      <w:start w:val="1"/>
      <w:numFmt w:val="bullet"/>
      <w:lvlText w:val=""/>
      <w:lvlJc w:val="left"/>
      <w:pPr>
        <w:ind w:left="3529" w:hanging="420"/>
      </w:pPr>
      <w:rPr>
        <w:rFonts w:ascii="Wingdings" w:hAnsi="Wingdings" w:hint="default"/>
      </w:rPr>
    </w:lvl>
    <w:lvl w:ilvl="3" w:tplc="04090001" w:tentative="1">
      <w:start w:val="1"/>
      <w:numFmt w:val="bullet"/>
      <w:lvlText w:val=""/>
      <w:lvlJc w:val="left"/>
      <w:pPr>
        <w:ind w:left="3949" w:hanging="420"/>
      </w:pPr>
      <w:rPr>
        <w:rFonts w:ascii="Wingdings" w:hAnsi="Wingdings" w:hint="default"/>
      </w:rPr>
    </w:lvl>
    <w:lvl w:ilvl="4" w:tplc="0409000B" w:tentative="1">
      <w:start w:val="1"/>
      <w:numFmt w:val="bullet"/>
      <w:lvlText w:val=""/>
      <w:lvlJc w:val="left"/>
      <w:pPr>
        <w:ind w:left="4369" w:hanging="420"/>
      </w:pPr>
      <w:rPr>
        <w:rFonts w:ascii="Wingdings" w:hAnsi="Wingdings" w:hint="default"/>
      </w:rPr>
    </w:lvl>
    <w:lvl w:ilvl="5" w:tplc="0409000D" w:tentative="1">
      <w:start w:val="1"/>
      <w:numFmt w:val="bullet"/>
      <w:lvlText w:val=""/>
      <w:lvlJc w:val="left"/>
      <w:pPr>
        <w:ind w:left="4789" w:hanging="420"/>
      </w:pPr>
      <w:rPr>
        <w:rFonts w:ascii="Wingdings" w:hAnsi="Wingdings" w:hint="default"/>
      </w:rPr>
    </w:lvl>
    <w:lvl w:ilvl="6" w:tplc="04090001" w:tentative="1">
      <w:start w:val="1"/>
      <w:numFmt w:val="bullet"/>
      <w:lvlText w:val=""/>
      <w:lvlJc w:val="left"/>
      <w:pPr>
        <w:ind w:left="5209" w:hanging="420"/>
      </w:pPr>
      <w:rPr>
        <w:rFonts w:ascii="Wingdings" w:hAnsi="Wingdings" w:hint="default"/>
      </w:rPr>
    </w:lvl>
    <w:lvl w:ilvl="7" w:tplc="0409000B" w:tentative="1">
      <w:start w:val="1"/>
      <w:numFmt w:val="bullet"/>
      <w:lvlText w:val=""/>
      <w:lvlJc w:val="left"/>
      <w:pPr>
        <w:ind w:left="5629" w:hanging="420"/>
      </w:pPr>
      <w:rPr>
        <w:rFonts w:ascii="Wingdings" w:hAnsi="Wingdings" w:hint="default"/>
      </w:rPr>
    </w:lvl>
    <w:lvl w:ilvl="8" w:tplc="0409000D" w:tentative="1">
      <w:start w:val="1"/>
      <w:numFmt w:val="bullet"/>
      <w:lvlText w:val=""/>
      <w:lvlJc w:val="left"/>
      <w:pPr>
        <w:ind w:left="6049" w:hanging="420"/>
      </w:pPr>
      <w:rPr>
        <w:rFonts w:ascii="Wingdings" w:hAnsi="Wingdings" w:hint="default"/>
      </w:rPr>
    </w:lvl>
  </w:abstractNum>
  <w:abstractNum w:abstractNumId="15">
    <w:nsid w:val="633239B1"/>
    <w:multiLevelType w:val="hybridMultilevel"/>
    <w:tmpl w:val="226834D8"/>
    <w:lvl w:ilvl="0" w:tplc="BCC41E80">
      <w:start w:val="3"/>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E2301E3"/>
    <w:multiLevelType w:val="hybridMultilevel"/>
    <w:tmpl w:val="9EC80ADE"/>
    <w:lvl w:ilvl="0" w:tplc="605ADF1E">
      <w:start w:val="1"/>
      <w:numFmt w:val="bullet"/>
      <w:lvlText w:val="◇"/>
      <w:lvlJc w:val="left"/>
      <w:pPr>
        <w:ind w:left="846" w:hanging="420"/>
      </w:pPr>
      <w:rPr>
        <w:rFonts w:ascii="ＭＳ 明朝" w:eastAsia="ＭＳ 明朝" w:hAnsi="ＭＳ 明朝" w:hint="eastAsia"/>
        <w:lang w:val="en-US"/>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7">
    <w:nsid w:val="754F2DD1"/>
    <w:multiLevelType w:val="hybridMultilevel"/>
    <w:tmpl w:val="CC1E58BA"/>
    <w:lvl w:ilvl="0" w:tplc="6D36098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75BD1EEE"/>
    <w:multiLevelType w:val="hybridMultilevel"/>
    <w:tmpl w:val="7D34D6CE"/>
    <w:lvl w:ilvl="0" w:tplc="A5BC8DAC">
      <w:start w:val="1"/>
      <w:numFmt w:val="decimalFullWidth"/>
      <w:lvlText w:val="%1．"/>
      <w:lvlJc w:val="left"/>
      <w:pPr>
        <w:ind w:left="480" w:hanging="480"/>
      </w:pPr>
      <w:rPr>
        <w:rFonts w:hint="default"/>
      </w:rPr>
    </w:lvl>
    <w:lvl w:ilvl="1" w:tplc="46742ACC">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BAD6B27"/>
    <w:multiLevelType w:val="hybridMultilevel"/>
    <w:tmpl w:val="00CCDCFC"/>
    <w:lvl w:ilvl="0" w:tplc="6D36098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8"/>
  </w:num>
  <w:num w:numId="2">
    <w:abstractNumId w:val="5"/>
  </w:num>
  <w:num w:numId="3">
    <w:abstractNumId w:val="2"/>
  </w:num>
  <w:num w:numId="4">
    <w:abstractNumId w:val="7"/>
  </w:num>
  <w:num w:numId="5">
    <w:abstractNumId w:val="11"/>
  </w:num>
  <w:num w:numId="6">
    <w:abstractNumId w:val="14"/>
  </w:num>
  <w:num w:numId="7">
    <w:abstractNumId w:val="15"/>
  </w:num>
  <w:num w:numId="8">
    <w:abstractNumId w:val="4"/>
  </w:num>
  <w:num w:numId="9">
    <w:abstractNumId w:val="17"/>
  </w:num>
  <w:num w:numId="10">
    <w:abstractNumId w:val="16"/>
  </w:num>
  <w:num w:numId="11">
    <w:abstractNumId w:val="12"/>
  </w:num>
  <w:num w:numId="12">
    <w:abstractNumId w:val="0"/>
  </w:num>
  <w:num w:numId="13">
    <w:abstractNumId w:val="3"/>
  </w:num>
  <w:num w:numId="14">
    <w:abstractNumId w:val="10"/>
  </w:num>
  <w:num w:numId="15">
    <w:abstractNumId w:val="19"/>
  </w:num>
  <w:num w:numId="16">
    <w:abstractNumId w:val="6"/>
  </w:num>
  <w:num w:numId="17">
    <w:abstractNumId w:val="8"/>
  </w:num>
  <w:num w:numId="18">
    <w:abstractNumId w:val="13"/>
  </w:num>
  <w:num w:numId="19">
    <w:abstractNumId w:val="9"/>
  </w:num>
  <w:num w:numId="20">
    <w:abstractNumId w:val="1"/>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840"/>
    <w:rsid w:val="00004180"/>
    <w:rsid w:val="00005A6C"/>
    <w:rsid w:val="00006F57"/>
    <w:rsid w:val="0001797A"/>
    <w:rsid w:val="00026E83"/>
    <w:rsid w:val="00027FEE"/>
    <w:rsid w:val="00031675"/>
    <w:rsid w:val="00051E65"/>
    <w:rsid w:val="0005246A"/>
    <w:rsid w:val="000575D4"/>
    <w:rsid w:val="00062456"/>
    <w:rsid w:val="00062840"/>
    <w:rsid w:val="00064B32"/>
    <w:rsid w:val="00087A26"/>
    <w:rsid w:val="000904A8"/>
    <w:rsid w:val="000909E4"/>
    <w:rsid w:val="00095090"/>
    <w:rsid w:val="000A6032"/>
    <w:rsid w:val="000A6353"/>
    <w:rsid w:val="000B27D2"/>
    <w:rsid w:val="000F0F26"/>
    <w:rsid w:val="0011231B"/>
    <w:rsid w:val="00117E2E"/>
    <w:rsid w:val="001219A1"/>
    <w:rsid w:val="001241B1"/>
    <w:rsid w:val="0013259E"/>
    <w:rsid w:val="00150658"/>
    <w:rsid w:val="001C50C2"/>
    <w:rsid w:val="001D269B"/>
    <w:rsid w:val="001F0320"/>
    <w:rsid w:val="00206521"/>
    <w:rsid w:val="00240B5E"/>
    <w:rsid w:val="00245935"/>
    <w:rsid w:val="00254780"/>
    <w:rsid w:val="002577AB"/>
    <w:rsid w:val="002634BB"/>
    <w:rsid w:val="002857FE"/>
    <w:rsid w:val="00285EB1"/>
    <w:rsid w:val="0028697E"/>
    <w:rsid w:val="00286DF5"/>
    <w:rsid w:val="00287F85"/>
    <w:rsid w:val="0029035B"/>
    <w:rsid w:val="00296187"/>
    <w:rsid w:val="002A0197"/>
    <w:rsid w:val="002A3146"/>
    <w:rsid w:val="002B1206"/>
    <w:rsid w:val="002D1255"/>
    <w:rsid w:val="002D4D75"/>
    <w:rsid w:val="002D6BC4"/>
    <w:rsid w:val="002E3FD3"/>
    <w:rsid w:val="002F0129"/>
    <w:rsid w:val="002F5DDD"/>
    <w:rsid w:val="0031288F"/>
    <w:rsid w:val="00312FE0"/>
    <w:rsid w:val="00334851"/>
    <w:rsid w:val="00351B6B"/>
    <w:rsid w:val="00352C9E"/>
    <w:rsid w:val="00375B02"/>
    <w:rsid w:val="0038740F"/>
    <w:rsid w:val="0039335E"/>
    <w:rsid w:val="003964E4"/>
    <w:rsid w:val="003A4C29"/>
    <w:rsid w:val="003F2518"/>
    <w:rsid w:val="003F4495"/>
    <w:rsid w:val="00400247"/>
    <w:rsid w:val="004049B5"/>
    <w:rsid w:val="00415FFB"/>
    <w:rsid w:val="004166EA"/>
    <w:rsid w:val="00436E37"/>
    <w:rsid w:val="004479D9"/>
    <w:rsid w:val="00455A70"/>
    <w:rsid w:val="00487FCA"/>
    <w:rsid w:val="004B14AC"/>
    <w:rsid w:val="004B4B45"/>
    <w:rsid w:val="004B596E"/>
    <w:rsid w:val="004C03B0"/>
    <w:rsid w:val="004D0E75"/>
    <w:rsid w:val="004D67CF"/>
    <w:rsid w:val="004F4A32"/>
    <w:rsid w:val="00514024"/>
    <w:rsid w:val="00530462"/>
    <w:rsid w:val="00532090"/>
    <w:rsid w:val="005360CE"/>
    <w:rsid w:val="00561CB0"/>
    <w:rsid w:val="005841AF"/>
    <w:rsid w:val="00584C66"/>
    <w:rsid w:val="00587975"/>
    <w:rsid w:val="00592FD5"/>
    <w:rsid w:val="005961F6"/>
    <w:rsid w:val="005C1FD0"/>
    <w:rsid w:val="005D034D"/>
    <w:rsid w:val="005D1579"/>
    <w:rsid w:val="005D3A3A"/>
    <w:rsid w:val="005D48CF"/>
    <w:rsid w:val="005E263A"/>
    <w:rsid w:val="005E57B1"/>
    <w:rsid w:val="005F0659"/>
    <w:rsid w:val="005F7BAD"/>
    <w:rsid w:val="0060522C"/>
    <w:rsid w:val="006055AE"/>
    <w:rsid w:val="00611DD3"/>
    <w:rsid w:val="00615499"/>
    <w:rsid w:val="00616962"/>
    <w:rsid w:val="00630AED"/>
    <w:rsid w:val="00632BFB"/>
    <w:rsid w:val="00635DF7"/>
    <w:rsid w:val="00691B80"/>
    <w:rsid w:val="006975DC"/>
    <w:rsid w:val="00697DD1"/>
    <w:rsid w:val="006D01DD"/>
    <w:rsid w:val="006D6AE7"/>
    <w:rsid w:val="006E21B3"/>
    <w:rsid w:val="006E2FA3"/>
    <w:rsid w:val="006E377F"/>
    <w:rsid w:val="006F4F7A"/>
    <w:rsid w:val="006F6001"/>
    <w:rsid w:val="00715408"/>
    <w:rsid w:val="00722622"/>
    <w:rsid w:val="007314E5"/>
    <w:rsid w:val="00734423"/>
    <w:rsid w:val="007363BB"/>
    <w:rsid w:val="00740923"/>
    <w:rsid w:val="007460C6"/>
    <w:rsid w:val="00752DF0"/>
    <w:rsid w:val="0075674D"/>
    <w:rsid w:val="00760E0B"/>
    <w:rsid w:val="007727A5"/>
    <w:rsid w:val="00776CE9"/>
    <w:rsid w:val="007831DB"/>
    <w:rsid w:val="007A3EE3"/>
    <w:rsid w:val="007B19EE"/>
    <w:rsid w:val="007B2185"/>
    <w:rsid w:val="007D1449"/>
    <w:rsid w:val="007D73CC"/>
    <w:rsid w:val="007F5FBA"/>
    <w:rsid w:val="007F6151"/>
    <w:rsid w:val="00801C89"/>
    <w:rsid w:val="00824D02"/>
    <w:rsid w:val="00832674"/>
    <w:rsid w:val="00835F48"/>
    <w:rsid w:val="00836E86"/>
    <w:rsid w:val="00837D6F"/>
    <w:rsid w:val="008500BC"/>
    <w:rsid w:val="00864BEF"/>
    <w:rsid w:val="0087537E"/>
    <w:rsid w:val="00890F9A"/>
    <w:rsid w:val="008D2293"/>
    <w:rsid w:val="008F6FC1"/>
    <w:rsid w:val="009354DF"/>
    <w:rsid w:val="00960783"/>
    <w:rsid w:val="00961283"/>
    <w:rsid w:val="00962356"/>
    <w:rsid w:val="0096555F"/>
    <w:rsid w:val="00971ECB"/>
    <w:rsid w:val="009A2C46"/>
    <w:rsid w:val="009B0474"/>
    <w:rsid w:val="009C0AB8"/>
    <w:rsid w:val="009C1A72"/>
    <w:rsid w:val="009E5906"/>
    <w:rsid w:val="009F1568"/>
    <w:rsid w:val="009F5954"/>
    <w:rsid w:val="00A0532F"/>
    <w:rsid w:val="00A120F7"/>
    <w:rsid w:val="00A4375C"/>
    <w:rsid w:val="00A5519A"/>
    <w:rsid w:val="00A6420E"/>
    <w:rsid w:val="00A70F9E"/>
    <w:rsid w:val="00A72B55"/>
    <w:rsid w:val="00A828D8"/>
    <w:rsid w:val="00A86B1F"/>
    <w:rsid w:val="00AB15BD"/>
    <w:rsid w:val="00AB4947"/>
    <w:rsid w:val="00AC5EC2"/>
    <w:rsid w:val="00AC795C"/>
    <w:rsid w:val="00AE1FF6"/>
    <w:rsid w:val="00B15270"/>
    <w:rsid w:val="00B276C5"/>
    <w:rsid w:val="00B35EA5"/>
    <w:rsid w:val="00B37B2C"/>
    <w:rsid w:val="00B4210A"/>
    <w:rsid w:val="00B4711C"/>
    <w:rsid w:val="00B8403F"/>
    <w:rsid w:val="00B92114"/>
    <w:rsid w:val="00B943E0"/>
    <w:rsid w:val="00BA28B9"/>
    <w:rsid w:val="00BA319D"/>
    <w:rsid w:val="00BA3A97"/>
    <w:rsid w:val="00BB13EE"/>
    <w:rsid w:val="00BD2458"/>
    <w:rsid w:val="00BF11B8"/>
    <w:rsid w:val="00C006E4"/>
    <w:rsid w:val="00C119E2"/>
    <w:rsid w:val="00C21246"/>
    <w:rsid w:val="00C35964"/>
    <w:rsid w:val="00C53C89"/>
    <w:rsid w:val="00C55252"/>
    <w:rsid w:val="00C63555"/>
    <w:rsid w:val="00C8187B"/>
    <w:rsid w:val="00C872BC"/>
    <w:rsid w:val="00C903FF"/>
    <w:rsid w:val="00CA1783"/>
    <w:rsid w:val="00CA732A"/>
    <w:rsid w:val="00CB0111"/>
    <w:rsid w:val="00CB1547"/>
    <w:rsid w:val="00CB5F28"/>
    <w:rsid w:val="00CE5230"/>
    <w:rsid w:val="00D2148C"/>
    <w:rsid w:val="00D711BB"/>
    <w:rsid w:val="00D73D67"/>
    <w:rsid w:val="00D85128"/>
    <w:rsid w:val="00D865E6"/>
    <w:rsid w:val="00DA1EA9"/>
    <w:rsid w:val="00DA47B2"/>
    <w:rsid w:val="00DB13D0"/>
    <w:rsid w:val="00DB6C64"/>
    <w:rsid w:val="00DE1902"/>
    <w:rsid w:val="00DF0C05"/>
    <w:rsid w:val="00E0355E"/>
    <w:rsid w:val="00E0630B"/>
    <w:rsid w:val="00E10AC8"/>
    <w:rsid w:val="00E202FA"/>
    <w:rsid w:val="00E302C3"/>
    <w:rsid w:val="00E42752"/>
    <w:rsid w:val="00E809E8"/>
    <w:rsid w:val="00E8265B"/>
    <w:rsid w:val="00E82BD9"/>
    <w:rsid w:val="00E8599E"/>
    <w:rsid w:val="00EB2C3C"/>
    <w:rsid w:val="00EC68D0"/>
    <w:rsid w:val="00ED2CDA"/>
    <w:rsid w:val="00EE063B"/>
    <w:rsid w:val="00EE331A"/>
    <w:rsid w:val="00EF4BDF"/>
    <w:rsid w:val="00EF7AAE"/>
    <w:rsid w:val="00F022F3"/>
    <w:rsid w:val="00F17722"/>
    <w:rsid w:val="00F37416"/>
    <w:rsid w:val="00F37FD0"/>
    <w:rsid w:val="00F47D4A"/>
    <w:rsid w:val="00F47DCB"/>
    <w:rsid w:val="00F53300"/>
    <w:rsid w:val="00F968C2"/>
    <w:rsid w:val="00FA0361"/>
    <w:rsid w:val="00FB28AD"/>
    <w:rsid w:val="00FF06B4"/>
    <w:rsid w:val="00FF0CC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
    <w:name w:val="heading 1"/>
    <w:basedOn w:val="a0"/>
    <w:next w:val="a0"/>
    <w:link w:val="10"/>
    <w:uiPriority w:val="9"/>
    <w:qFormat/>
    <w:rsid w:val="00FA0361"/>
    <w:pPr>
      <w:keepNext/>
      <w:outlineLvl w:val="0"/>
    </w:pPr>
    <w:rPr>
      <w:rFonts w:asciiTheme="majorHAnsi" w:eastAsiaTheme="majorEastAsia" w:hAnsiTheme="majorHAnsi" w:cstheme="majorBidi"/>
      <w:sz w:val="24"/>
      <w:szCs w:val="2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62840"/>
    <w:pPr>
      <w:ind w:leftChars="400" w:left="840"/>
    </w:pPr>
  </w:style>
  <w:style w:type="paragraph" w:styleId="a5">
    <w:name w:val="header"/>
    <w:basedOn w:val="a0"/>
    <w:link w:val="a6"/>
    <w:uiPriority w:val="99"/>
    <w:unhideWhenUsed/>
    <w:rsid w:val="009A2C46"/>
    <w:pPr>
      <w:tabs>
        <w:tab w:val="center" w:pos="4252"/>
        <w:tab w:val="right" w:pos="8504"/>
      </w:tabs>
      <w:snapToGrid w:val="0"/>
    </w:pPr>
  </w:style>
  <w:style w:type="character" w:customStyle="1" w:styleId="a6">
    <w:name w:val="ヘッダー (文字)"/>
    <w:basedOn w:val="a1"/>
    <w:link w:val="a5"/>
    <w:uiPriority w:val="99"/>
    <w:rsid w:val="009A2C46"/>
  </w:style>
  <w:style w:type="paragraph" w:styleId="a7">
    <w:name w:val="footer"/>
    <w:basedOn w:val="a0"/>
    <w:link w:val="a8"/>
    <w:uiPriority w:val="99"/>
    <w:unhideWhenUsed/>
    <w:rsid w:val="009A2C46"/>
    <w:pPr>
      <w:tabs>
        <w:tab w:val="center" w:pos="4252"/>
        <w:tab w:val="right" w:pos="8504"/>
      </w:tabs>
      <w:snapToGrid w:val="0"/>
    </w:pPr>
  </w:style>
  <w:style w:type="character" w:customStyle="1" w:styleId="a8">
    <w:name w:val="フッター (文字)"/>
    <w:basedOn w:val="a1"/>
    <w:link w:val="a7"/>
    <w:uiPriority w:val="99"/>
    <w:rsid w:val="009A2C46"/>
  </w:style>
  <w:style w:type="character" w:customStyle="1" w:styleId="10">
    <w:name w:val="見出し 1 (文字)"/>
    <w:basedOn w:val="a1"/>
    <w:link w:val="1"/>
    <w:uiPriority w:val="9"/>
    <w:rsid w:val="00FA0361"/>
    <w:rPr>
      <w:rFonts w:asciiTheme="majorHAnsi" w:eastAsiaTheme="majorEastAsia" w:hAnsiTheme="majorHAnsi" w:cstheme="majorBidi"/>
      <w:sz w:val="24"/>
      <w:szCs w:val="24"/>
      <w:u w:val="single"/>
    </w:rPr>
  </w:style>
  <w:style w:type="table" w:styleId="a9">
    <w:name w:val="Table Grid"/>
    <w:basedOn w:val="a2"/>
    <w:uiPriority w:val="59"/>
    <w:rsid w:val="00C87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No Spacing"/>
    <w:aliases w:val="項目"/>
    <w:basedOn w:val="a4"/>
    <w:uiPriority w:val="1"/>
    <w:qFormat/>
    <w:rsid w:val="00F17722"/>
    <w:pPr>
      <w:numPr>
        <w:numId w:val="6"/>
      </w:numPr>
      <w:ind w:leftChars="0" w:left="851" w:hanging="283"/>
    </w:pPr>
  </w:style>
  <w:style w:type="paragraph" w:styleId="2">
    <w:name w:val="Intense Quote"/>
    <w:basedOn w:val="a"/>
    <w:next w:val="a0"/>
    <w:link w:val="20"/>
    <w:uiPriority w:val="30"/>
    <w:qFormat/>
    <w:rsid w:val="003A4C29"/>
    <w:rPr>
      <w:strike/>
      <w:color w:val="0000FF"/>
    </w:rPr>
  </w:style>
  <w:style w:type="character" w:customStyle="1" w:styleId="20">
    <w:name w:val="引用文 2 (文字)"/>
    <w:basedOn w:val="a1"/>
    <w:link w:val="2"/>
    <w:uiPriority w:val="30"/>
    <w:rsid w:val="003A4C29"/>
    <w:rPr>
      <w:strike/>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
    <w:name w:val="heading 1"/>
    <w:basedOn w:val="a0"/>
    <w:next w:val="a0"/>
    <w:link w:val="10"/>
    <w:uiPriority w:val="9"/>
    <w:qFormat/>
    <w:rsid w:val="00FA0361"/>
    <w:pPr>
      <w:keepNext/>
      <w:outlineLvl w:val="0"/>
    </w:pPr>
    <w:rPr>
      <w:rFonts w:asciiTheme="majorHAnsi" w:eastAsiaTheme="majorEastAsia" w:hAnsiTheme="majorHAnsi" w:cstheme="majorBidi"/>
      <w:sz w:val="24"/>
      <w:szCs w:val="2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62840"/>
    <w:pPr>
      <w:ind w:leftChars="400" w:left="840"/>
    </w:pPr>
  </w:style>
  <w:style w:type="paragraph" w:styleId="a5">
    <w:name w:val="header"/>
    <w:basedOn w:val="a0"/>
    <w:link w:val="a6"/>
    <w:uiPriority w:val="99"/>
    <w:unhideWhenUsed/>
    <w:rsid w:val="009A2C46"/>
    <w:pPr>
      <w:tabs>
        <w:tab w:val="center" w:pos="4252"/>
        <w:tab w:val="right" w:pos="8504"/>
      </w:tabs>
      <w:snapToGrid w:val="0"/>
    </w:pPr>
  </w:style>
  <w:style w:type="character" w:customStyle="1" w:styleId="a6">
    <w:name w:val="ヘッダー (文字)"/>
    <w:basedOn w:val="a1"/>
    <w:link w:val="a5"/>
    <w:uiPriority w:val="99"/>
    <w:rsid w:val="009A2C46"/>
  </w:style>
  <w:style w:type="paragraph" w:styleId="a7">
    <w:name w:val="footer"/>
    <w:basedOn w:val="a0"/>
    <w:link w:val="a8"/>
    <w:uiPriority w:val="99"/>
    <w:unhideWhenUsed/>
    <w:rsid w:val="009A2C46"/>
    <w:pPr>
      <w:tabs>
        <w:tab w:val="center" w:pos="4252"/>
        <w:tab w:val="right" w:pos="8504"/>
      </w:tabs>
      <w:snapToGrid w:val="0"/>
    </w:pPr>
  </w:style>
  <w:style w:type="character" w:customStyle="1" w:styleId="a8">
    <w:name w:val="フッター (文字)"/>
    <w:basedOn w:val="a1"/>
    <w:link w:val="a7"/>
    <w:uiPriority w:val="99"/>
    <w:rsid w:val="009A2C46"/>
  </w:style>
  <w:style w:type="character" w:customStyle="1" w:styleId="10">
    <w:name w:val="見出し 1 (文字)"/>
    <w:basedOn w:val="a1"/>
    <w:link w:val="1"/>
    <w:uiPriority w:val="9"/>
    <w:rsid w:val="00FA0361"/>
    <w:rPr>
      <w:rFonts w:asciiTheme="majorHAnsi" w:eastAsiaTheme="majorEastAsia" w:hAnsiTheme="majorHAnsi" w:cstheme="majorBidi"/>
      <w:sz w:val="24"/>
      <w:szCs w:val="24"/>
      <w:u w:val="single"/>
    </w:rPr>
  </w:style>
  <w:style w:type="table" w:styleId="a9">
    <w:name w:val="Table Grid"/>
    <w:basedOn w:val="a2"/>
    <w:uiPriority w:val="59"/>
    <w:rsid w:val="00C87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No Spacing"/>
    <w:aliases w:val="項目"/>
    <w:basedOn w:val="a4"/>
    <w:uiPriority w:val="1"/>
    <w:qFormat/>
    <w:rsid w:val="00F17722"/>
    <w:pPr>
      <w:numPr>
        <w:numId w:val="6"/>
      </w:numPr>
      <w:ind w:leftChars="0" w:left="851" w:hanging="283"/>
    </w:pPr>
  </w:style>
  <w:style w:type="paragraph" w:styleId="2">
    <w:name w:val="Intense Quote"/>
    <w:basedOn w:val="a"/>
    <w:next w:val="a0"/>
    <w:link w:val="20"/>
    <w:uiPriority w:val="30"/>
    <w:qFormat/>
    <w:rsid w:val="003A4C29"/>
    <w:rPr>
      <w:strike/>
      <w:color w:val="0000FF"/>
    </w:rPr>
  </w:style>
  <w:style w:type="character" w:customStyle="1" w:styleId="20">
    <w:name w:val="引用文 2 (文字)"/>
    <w:basedOn w:val="a1"/>
    <w:link w:val="2"/>
    <w:uiPriority w:val="30"/>
    <w:rsid w:val="003A4C29"/>
    <w:rPr>
      <w:strike/>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FEF3C-BA2F-4D9C-B281-6D31C0F4F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1030</Words>
  <Characters>5875</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noshoka01</dc:creator>
  <cp:lastModifiedBy>t_kasuga</cp:lastModifiedBy>
  <cp:revision>3</cp:revision>
  <cp:lastPrinted>2016-07-19T07:27:00Z</cp:lastPrinted>
  <dcterms:created xsi:type="dcterms:W3CDTF">2016-08-17T05:55:00Z</dcterms:created>
  <dcterms:modified xsi:type="dcterms:W3CDTF">2016-08-24T04:08:00Z</dcterms:modified>
</cp:coreProperties>
</file>